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1B4ED" w14:textId="1C799DA5" w:rsidR="002566B5" w:rsidRPr="00F26679" w:rsidRDefault="00F26679" w:rsidP="00F26679">
      <w:pPr>
        <w:suppressAutoHyphens/>
        <w:spacing w:after="0" w:line="240" w:lineRule="auto"/>
        <w:jc w:val="both"/>
        <w:rPr>
          <w:rStyle w:val="Heading1"/>
          <w:rFonts w:ascii="Verdana" w:eastAsiaTheme="minorHAnsi" w:hAnsi="Verdana"/>
          <w:b/>
          <w:smallCaps w:val="0"/>
          <w:color w:val="000000"/>
        </w:rPr>
      </w:pPr>
      <w:r w:rsidRPr="00F26679">
        <w:rPr>
          <w:rStyle w:val="Heading1"/>
          <w:rFonts w:ascii="Verdana" w:eastAsiaTheme="minorHAnsi" w:hAnsi="Verdana"/>
          <w:b/>
          <w:smallCaps w:val="0"/>
          <w:color w:val="000000"/>
        </w:rPr>
        <w:t>Murder To Music</w:t>
      </w:r>
    </w:p>
    <w:p w14:paraId="79C6C3E2" w14:textId="0F854A19" w:rsidR="002566B5" w:rsidRPr="00F26679" w:rsidRDefault="00F26679" w:rsidP="00F26679">
      <w:pPr>
        <w:suppressAutoHyphens/>
        <w:spacing w:after="0" w:line="240" w:lineRule="auto"/>
        <w:jc w:val="both"/>
        <w:rPr>
          <w:rFonts w:ascii="Verdana" w:hAnsi="Verdana"/>
          <w:color w:val="000000"/>
          <w:sz w:val="24"/>
        </w:rPr>
      </w:pPr>
      <w:r w:rsidRPr="00F26679">
        <w:rPr>
          <w:rFonts w:ascii="Verdana" w:hAnsi="Verdana"/>
          <w:color w:val="000000"/>
          <w:sz w:val="24"/>
        </w:rPr>
        <w:t>Anthony Burgess</w:t>
      </w:r>
    </w:p>
    <w:p w14:paraId="35BC36CD" w14:textId="77777777" w:rsidR="00F26679" w:rsidRPr="00F26679" w:rsidRDefault="00F26679" w:rsidP="00F26679">
      <w:pPr>
        <w:pStyle w:val="BodyText"/>
        <w:widowControl/>
        <w:suppressAutoHyphens/>
        <w:ind w:firstLine="283"/>
        <w:jc w:val="both"/>
        <w:rPr>
          <w:rStyle w:val="BodyTextChar"/>
          <w:rFonts w:ascii="Verdana" w:hAnsi="Verdana"/>
          <w:color w:val="000000"/>
          <w:sz w:val="20"/>
        </w:rPr>
      </w:pPr>
    </w:p>
    <w:p w14:paraId="5955A27F" w14:textId="41AA1A35" w:rsidR="002566B5" w:rsidRPr="00F26679" w:rsidRDefault="002566B5" w:rsidP="00F26679">
      <w:pPr>
        <w:pStyle w:val="BodyText"/>
        <w:widowControl/>
        <w:suppressAutoHyphens/>
        <w:ind w:firstLine="283"/>
        <w:jc w:val="both"/>
        <w:rPr>
          <w:rFonts w:ascii="Verdana" w:hAnsi="Verdana"/>
          <w:color w:val="000000"/>
          <w:sz w:val="20"/>
        </w:rPr>
      </w:pPr>
      <w:r w:rsidRPr="00F26679">
        <w:rPr>
          <w:rStyle w:val="BodyTextChar"/>
          <w:rFonts w:ascii="Verdana" w:hAnsi="Verdana"/>
          <w:color w:val="000000"/>
          <w:sz w:val="20"/>
        </w:rPr>
        <w:t xml:space="preserve">SIR EDWIN ETHERIDGE, the eminent specialist in tropical diseases, had had the kindness to invite me to share with him the examination of a patient of his in the Marylebone area. It seemed to Sir Edwin that this patient, a young man who had never set foot outside England, was suffering from an ailment known as </w:t>
      </w:r>
      <w:r w:rsidRPr="00F26679">
        <w:rPr>
          <w:rStyle w:val="BodyTextChar"/>
          <w:rFonts w:ascii="Verdana" w:hAnsi="Verdana"/>
          <w:i/>
          <w:iCs/>
          <w:color w:val="000000"/>
          <w:sz w:val="20"/>
        </w:rPr>
        <w:t xml:space="preserve">latah — </w:t>
      </w:r>
      <w:r w:rsidRPr="00F26679">
        <w:rPr>
          <w:rStyle w:val="BodyTextChar"/>
          <w:rFonts w:ascii="Verdana" w:hAnsi="Verdana"/>
          <w:color w:val="000000"/>
          <w:sz w:val="20"/>
        </w:rPr>
        <w:t>common enough in the Malay archipelago but hitherto unknown, so far as the clinical records — admit</w:t>
      </w:r>
      <w:r w:rsidRPr="00F26679">
        <w:rPr>
          <w:rStyle w:val="BodyTextChar"/>
          <w:rFonts w:ascii="Verdana" w:hAnsi="Verdana"/>
          <w:color w:val="000000"/>
          <w:sz w:val="20"/>
        </w:rPr>
        <w:softHyphen/>
        <w:t>tedly not very reliable — could advise, in the temperate clime of northern Europe. I was able to confirm Sir Edwin’s ten</w:t>
      </w:r>
      <w:r w:rsidRPr="00F26679">
        <w:rPr>
          <w:rStyle w:val="BodyTextChar"/>
          <w:rFonts w:ascii="Verdana" w:hAnsi="Verdana"/>
          <w:color w:val="000000"/>
          <w:sz w:val="20"/>
        </w:rPr>
        <w:softHyphen/>
        <w:t xml:space="preserve">tative diagnosis: the young man was morbidly suggestible, imitating any action he either saw or heard described, and was, on my entrance into his bedroom, exhausting himself with the conviction that he had been metamorphosed into a bicycle. The disease is incurable but intermittent: it is of psychical rather than nervous provenance, and can best be eased by repose, solitude, opiates, and tepid malt drinks. As I strolled down Marylebone Road after the consultation, it seemed to me the most natural thing in the world to turn into Baker Street to visit my old friend, lately returned, so </w:t>
      </w:r>
      <w:r w:rsidRPr="00F26679">
        <w:rPr>
          <w:rStyle w:val="BodyTextChar"/>
          <w:rFonts w:ascii="Verdana" w:hAnsi="Verdana"/>
          <w:i/>
          <w:iCs/>
          <w:color w:val="000000"/>
          <w:sz w:val="20"/>
        </w:rPr>
        <w:t>The Times</w:t>
      </w:r>
      <w:r w:rsidRPr="00F26679">
        <w:rPr>
          <w:rStyle w:val="BodyTextChar"/>
          <w:rFonts w:ascii="Verdana" w:hAnsi="Verdana"/>
          <w:color w:val="000000"/>
          <w:sz w:val="20"/>
        </w:rPr>
        <w:t xml:space="preserve"> informed me, from some nameless assignment in Marrakesh. This, it later transpired, was the astonishing case of the Moroccan poisonous palmyra, of which the world is not yet ready to hear.</w:t>
      </w:r>
    </w:p>
    <w:p w14:paraId="4547C378"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Style w:val="BodyTextChar"/>
          <w:rFonts w:ascii="Verdana" w:hAnsi="Verdana"/>
          <w:color w:val="000000"/>
          <w:sz w:val="20"/>
        </w:rPr>
        <w:t>I found Holmes rather warmly clad for a London July day, in dressing-gown, winter comforter, and a jewelled turban which, he was to inform me, was the gift of the mufti of Fez — donated in gratitude for some service my friend was not willing to specify. He was bronzed and clearly inured to a greater heat than our own, but not, except for the turban, noticeably exoticised by his sojourn in the land of the Mohammedan. He had been trying to breathe smoke through a hubble bubble but had given up the endeavour. ‘The flavour of rose water is damnably sickly, Watson,’ he remarked, ‘and the tobacco itself of a desperate mildness diluted further by its long transit through these ingenious but ridiculous conduits.’ With evident relief he drew some of his regular cut from the Turkish slipper by the fireless hearth, filled his curved pipe, lighted it with a vesta, and then looked at me amiably. ‘You have been with Sir Edwin Etheridge,’ he said, ‘in, I should think, St John’s Wood Road.’</w:t>
      </w:r>
    </w:p>
    <w:p w14:paraId="6D22AA8F"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This is astonishing, Holmes,’ I gasped. ‘How can you possibly know?’</w:t>
      </w:r>
    </w:p>
    <w:p w14:paraId="65F6133A"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Easy enough,’ puffed my friend. ‘St John’s Wood Road is the only London thoroughfare where deciduous redwood has been planted, and a leaf of that tree, prematurely fallen, adheres to the sole of your left boot. As for the other matter, Sir Edwin Etheridge is in the habit of sucking Baltimore mint lozenges as a kind of token prophylactic. You have been sucking one yourself. They are not on the London market, and I know of no other man who has them specially imported.’</w:t>
      </w:r>
    </w:p>
    <w:p w14:paraId="2C4C8BD6"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You are quite remarkable, Holmes,’ I said.</w:t>
      </w:r>
    </w:p>
    <w:p w14:paraId="0F9D5C93"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 xml:space="preserve">Nothing, my dear Watson. I have been perusing </w:t>
      </w:r>
      <w:r w:rsidRPr="00F26679">
        <w:rPr>
          <w:rStyle w:val="BodyTextChar"/>
          <w:rFonts w:ascii="Verdana" w:hAnsi="Verdana"/>
          <w:i/>
          <w:iCs/>
          <w:color w:val="000000"/>
          <w:sz w:val="20"/>
        </w:rPr>
        <w:t>The Times,</w:t>
      </w:r>
      <w:r w:rsidRPr="00F26679">
        <w:rPr>
          <w:rStyle w:val="BodyTextChar"/>
          <w:rFonts w:ascii="Verdana" w:hAnsi="Verdana"/>
          <w:color w:val="000000"/>
          <w:sz w:val="20"/>
        </w:rPr>
        <w:t xml:space="preserve"> as you may have observed from its crumpled state on the floor — a womanish habit, I suppose, God bless the sex — with a view to informing myself on events of national import in which, naturally enough, the enclosed world of Morocco takes little interest.’</w:t>
      </w:r>
    </w:p>
    <w:p w14:paraId="22F51FFD"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Are there not French newspapers there?’</w:t>
      </w:r>
    </w:p>
    <w:p w14:paraId="30D8E34F"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Indeed, but they contain no news of events in the rival empire. I see we are to have a state visit from the young king of Spain.’</w:t>
      </w:r>
    </w:p>
    <w:p w14:paraId="0B952299"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That would be his infant majesty Alfonso XIII,’ I some</w:t>
      </w:r>
      <w:r w:rsidRPr="00F26679">
        <w:rPr>
          <w:rStyle w:val="BodyTextChar"/>
          <w:rFonts w:ascii="Verdana" w:hAnsi="Verdana"/>
          <w:color w:val="000000"/>
          <w:sz w:val="20"/>
        </w:rPr>
        <w:softHyphen/>
        <w:t>what gratuitously amplified. ‘I take it that his mother the regent, the fascinating Maria Christina, will be accompany</w:t>
      </w:r>
      <w:r w:rsidRPr="00F26679">
        <w:rPr>
          <w:rStyle w:val="BodyTextChar"/>
          <w:rFonts w:ascii="Verdana" w:hAnsi="Verdana"/>
          <w:color w:val="000000"/>
          <w:sz w:val="20"/>
        </w:rPr>
        <w:softHyphen/>
        <w:t>ing him.’</w:t>
      </w:r>
    </w:p>
    <w:p w14:paraId="735CF356"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 xml:space="preserve">There is much sympathy for the young monarch,’ Holmes said, ‘especially here. But he has his republican and anarchist enemies. Spain is in a state of great political turbulence. It is reflected even in contemporary Spanish music.’ He regarded his violin, which lay waiting for its master in its open case, and resined the bow lovingly. ‘The petulant little fiddle tunes I heard in Morocco day and night, Watson, need to be excised from my head by something more complex and civilised. One string only, and usually one note on one string. Nothing like the excellent Sarasate.’ He began to play an air which he assured me was Spanish, though I heard in it something of Spain’s Moorish inheritance, wailing, desolate and remote. Then with a start Holmes looked at his turnip watch, a gift from the Duke of Northumberland. ‘Good heavens, we’ll be late. Sarasate is playing this very </w:t>
      </w:r>
      <w:r w:rsidRPr="00F26679">
        <w:rPr>
          <w:rStyle w:val="BodyTextChar"/>
          <w:rFonts w:ascii="Verdana" w:hAnsi="Verdana"/>
          <w:color w:val="000000"/>
          <w:sz w:val="20"/>
        </w:rPr>
        <w:lastRenderedPageBreak/>
        <w:t>afternoon at St James’s Hall.’ And he doffed his turban and robe and strode to his dressing-room to habit himself more suitably for a London occasion. I kept my own counsel, as always, concerning my feelings on the subject of Sarasate and, indeed, on music in general. I lacked Holmes’s artistic flair. As for Sarasate, I could not deny that he played wonderfully well for a foreign fiddler, but there was a smugness in the man’s countenance as he played that I found singularly unattractive. Holmes knew nothing of my feelings and, striding in in his blue velvet jacket with trousers of a light-clothed Mediterranean cut, a white shirt of heavy silk and a black Bohemian tie carelessly knotted, he assumed in me his own anticipatory pleasure. ‘Come, Watson,’ he cried. ‘I have been trying in my own damnably amateurish way to make sense of Sarasate’s own latest composition. Now the master himself will hand me the key. The key of D major,’ he added.</w:t>
      </w:r>
    </w:p>
    <w:p w14:paraId="4FF02D71"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Shall I leave my medical bag here?’</w:t>
      </w:r>
    </w:p>
    <w:p w14:paraId="4C0C23FD"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No, Watson. I don’t doubt that you have some gentle anaesthetic there to ease you through the more tedious phases of the recital.’ He smiled as he said this, but I felt abashed at his all too accurate appraisal of my attitude to the sonic art.</w:t>
      </w:r>
    </w:p>
    <w:p w14:paraId="08CD75E2"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Style w:val="BodyTextChar"/>
          <w:rFonts w:ascii="Verdana" w:hAnsi="Verdana"/>
          <w:color w:val="000000"/>
          <w:sz w:val="20"/>
        </w:rPr>
        <w:t>The hot afternoon seemed, to my fancy, to have succumbed to the drowsiness of the Middle Sea, as if through Holmes’s own inexplicable influence. It was difficult to find a cab and, when we arrived at St James’s Hall, the recital had already begun. When we had been granted the exceptional privilege of taking our seats at the back of the hall while the performance of an item was already in progress, I was quick enough myself to prepare for a Mediterranean siesta. The great Sarasate, then at the height of his powers, was fiddling away at some abstruse mathematics of Bach to the accompaniment on the pianoforte of a pleasant-looking young man whose complex</w:t>
      </w:r>
      <w:r w:rsidRPr="00F26679">
        <w:rPr>
          <w:rStyle w:val="BodyTextChar"/>
          <w:rFonts w:ascii="Verdana" w:hAnsi="Verdana"/>
          <w:color w:val="000000"/>
          <w:sz w:val="20"/>
        </w:rPr>
        <w:softHyphen/>
        <w:t>ion proclaimed him to be as Iberian as the master. He seemed nervous, though not of his capabilities on the instrument. He glanced swiftly behind him towards the curtain which shut off the platform from the wings and passages of the administrative arcana of the hall but then, as if reassured, returned wholeheartedly to his music. Meanwhile Holmes, eyes half-shut, gently tapped on his right knee the rhythm of the intolerably lengthy equation which was engaging the intellects of the musically devout, among whom I remarked the pale red-bearded young Irishman who was making his name as a critic and a polemicist. I slept.</w:t>
      </w:r>
    </w:p>
    <w:p w14:paraId="4D3011D4"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Style w:val="BodyTextChar"/>
          <w:rFonts w:ascii="Verdana" w:hAnsi="Verdana"/>
          <w:color w:val="000000"/>
          <w:sz w:val="20"/>
        </w:rPr>
        <w:t xml:space="preserve">I slept, indeed, very soundly. I was awakened not by the music but by the applause to which Sarasate was bowing with Latin extravagance. I glanced covertly at my watch to find that a great deal of music had passed over my sleeping brain: there must have been earlier applause to which my drowsy grey cells had proved impervious. Holmes apparently had not noted my somnolence or, perhaps noting it, had been too discreet to arouse me or, now, to comment on my boorish indifference to that art he adored. ‘The work in question, Watson,’ he said, ‘is about to begin.’ And it began. It was a wild piece in which never fewer than three strings of the four were simultaneously in action, full of the rhythm of what I knew, from a brief visit to Granada, to be the </w:t>
      </w:r>
      <w:r w:rsidRPr="00F26679">
        <w:rPr>
          <w:rStyle w:val="BodyTextChar"/>
          <w:rFonts w:ascii="Verdana" w:hAnsi="Verdana"/>
          <w:i/>
          <w:iCs/>
          <w:color w:val="000000"/>
          <w:sz w:val="20"/>
          <w:lang w:val="es-ES" w:eastAsia="es-ES" w:bidi="es-ES"/>
        </w:rPr>
        <w:t>zapateado.</w:t>
      </w:r>
      <w:r w:rsidRPr="00F26679">
        <w:rPr>
          <w:rStyle w:val="BodyTextChar"/>
          <w:rFonts w:ascii="Verdana" w:hAnsi="Verdana"/>
          <w:color w:val="000000"/>
          <w:sz w:val="20"/>
          <w:lang w:val="es-ES" w:eastAsia="es-ES" w:bidi="es-ES"/>
        </w:rPr>
        <w:t xml:space="preserve"> </w:t>
      </w:r>
      <w:r w:rsidRPr="00F26679">
        <w:rPr>
          <w:rStyle w:val="BodyTextChar"/>
          <w:rFonts w:ascii="Verdana" w:hAnsi="Verdana"/>
          <w:color w:val="000000"/>
          <w:sz w:val="20"/>
        </w:rPr>
        <w:t>It ended with furious chords and a high single note that only a bat could have found euphonious. ‘Bravo,’ cried Holmes with the rest, vigorously clapping. And then the noise of what to me seemed excessive approbation was pierced by the crack of a single gunshot. There was smoke and the tang of a frying breakfast, and the young accompanist cried out. His head collapsed on to the keys of his instrument, producing a hideous jangle, and then the head, with its unseeing eyes and an open mouth from which blood relentlessly pumped in a galloping tide, raised itself and seemed to accuse the entire audience of a ghastly crime against nature. Then, astonish</w:t>
      </w:r>
      <w:r w:rsidRPr="00F26679">
        <w:rPr>
          <w:rStyle w:val="BodyTextChar"/>
          <w:rFonts w:ascii="Verdana" w:hAnsi="Verdana"/>
          <w:color w:val="000000"/>
          <w:sz w:val="20"/>
        </w:rPr>
        <w:softHyphen/>
        <w:t xml:space="preserve">ingly, the fingers of the right hand of the dying man picked at one note of the keyboard many times, following this with a seemingly delirious phrase of a few different notes which he repeated and would have continued to repeat if the rattle of death had not overtaken him. He slumped to the floor of the platform. The women in the audience screamed. Meanwhile the master Sarasate clutched his valuable violin to his bosom, </w:t>
      </w:r>
      <w:r w:rsidRPr="00F26679">
        <w:rPr>
          <w:rStyle w:val="BodyTextChar"/>
          <w:rFonts w:ascii="Verdana" w:hAnsi="Verdana"/>
          <w:color w:val="000000"/>
          <w:sz w:val="20"/>
          <w:lang w:eastAsia="fr-FR" w:bidi="fr-FR"/>
        </w:rPr>
        <w:t xml:space="preserve">a Stradivarius </w:t>
      </w:r>
      <w:r w:rsidRPr="00F26679">
        <w:rPr>
          <w:rStyle w:val="BodyTextChar"/>
          <w:rFonts w:ascii="Verdana" w:hAnsi="Verdana"/>
          <w:color w:val="000000"/>
          <w:sz w:val="20"/>
        </w:rPr>
        <w:t>Holmes was later to inform me, as though that had been the target of the gunshot.</w:t>
      </w:r>
    </w:p>
    <w:p w14:paraId="4828CABB"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Style w:val="BodyTextChar"/>
          <w:rFonts w:ascii="Verdana" w:hAnsi="Verdana"/>
          <w:color w:val="000000"/>
          <w:sz w:val="20"/>
        </w:rPr>
        <w:t xml:space="preserve">Holmes was, as ever, quick to act. ‘Clear the hall!’ he shouted. The manager appeared, trembling and deathly pale, to add a feebler shout to the same effect. Attendants somewhat roughly assisted the horrified audience to leave. The red-bearded young Irishman nodded at Holmes as he left, saying something to the effect that it was as well that the delicate fingers of the amateur should anticipate the coarse questing paws of the Metropolitan professionals, adding that it was a bad business: that young Spanish pianist had promised </w:t>
      </w:r>
      <w:r w:rsidRPr="00F26679">
        <w:rPr>
          <w:rStyle w:val="BodyTextChar"/>
          <w:rFonts w:ascii="Verdana" w:hAnsi="Verdana"/>
          <w:color w:val="000000"/>
          <w:sz w:val="20"/>
        </w:rPr>
        <w:lastRenderedPageBreak/>
        <w:t>well. ‘Come, Watson,’ said Holmes, striding towards the platform. ‘He has lost much blood but he may not be quite dead.’ But I saw swiftly enough that he was past any help that the contents of my medical bag could possibly provide. The rear of the skull was totally shattered.</w:t>
      </w:r>
    </w:p>
    <w:p w14:paraId="5FF6442B"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Style w:val="BodyTextChar"/>
          <w:rFonts w:ascii="Verdana" w:hAnsi="Verdana"/>
          <w:color w:val="000000"/>
          <w:sz w:val="20"/>
        </w:rPr>
        <w:t>Holmes addressed Sarasate in what I took to be impec</w:t>
      </w:r>
      <w:r w:rsidRPr="00F26679">
        <w:rPr>
          <w:rStyle w:val="BodyTextChar"/>
          <w:rFonts w:ascii="Verdana" w:hAnsi="Verdana"/>
          <w:color w:val="000000"/>
          <w:sz w:val="20"/>
        </w:rPr>
        <w:softHyphen/>
        <w:t>cable Castilian, dealing every courtesy and much deference. Sarasate seemed to say that the young man, whose name was Gonzales, had served as his accompanist both in Spain and on foreign tour for a little over six months, that he knew nothing of his background though something of his ambitions as a solo artist and a composer, and that, to the master’s knowledge, he had no personal enemies. Stay, though: there had been some rather unsavoury stories circulating in Barce</w:t>
      </w:r>
      <w:r w:rsidRPr="00F26679">
        <w:rPr>
          <w:rStyle w:val="BodyTextChar"/>
          <w:rFonts w:ascii="Verdana" w:hAnsi="Verdana"/>
          <w:color w:val="000000"/>
          <w:sz w:val="20"/>
        </w:rPr>
        <w:softHyphen/>
        <w:t>lona about the adulterous activities of the young Gonzales, but it was doubtful if the enraged husband, or conceivably husbands, would have pursued him to London to effect so dire and spectacular a revenge. Holmes nodded distractedly, meanwhile loosening the collar of the dead man.</w:t>
      </w:r>
    </w:p>
    <w:p w14:paraId="05A21678"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A somewhat pointless procedure,’ I commented. Holmes said nothing. He merely peered at the lowest segment of the nape of the corpse’s neck, frowned, then wiped one hand against the other while rising from a crouch back to his feet. He asked the sweating manager if the act of assassination had, by any chance, been observed, either by himself or by one of his underlings, or, failing that, if any strange visitant had, to the knowledge of the management, insinuated himself into the rear area of the hall, reserved exclusively for artists and staff and protected from the rear door by a former sergeant of marines, now a member of the Corps of Commissionaires. A horrid thought struck the manager at once and, followed by Holmes and myself, he rushed down a corridor that led to a door which gave on to a side alley.</w:t>
      </w:r>
    </w:p>
    <w:p w14:paraId="36449BD6"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Style w:val="BodyTextChar"/>
          <w:rFonts w:ascii="Verdana" w:hAnsi="Verdana"/>
          <w:color w:val="000000"/>
          <w:sz w:val="20"/>
        </w:rPr>
        <w:t>That door was unguarded for a very simple reason. An old man in the uniform trousers of the Corps, though not in — evidently because of the heat — the jacket, lay dead, the back of his grey head pierced with devilish neatness by a bullet. The assassin had then presumably effected an unimpeded transit to the curtains which separated the platform from the area of offices and dressing-rooms.</w:t>
      </w:r>
    </w:p>
    <w:p w14:paraId="011B3AF6"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It is very much to be regretted,’ said the distraught manager, ‘that no other of the staff was present at the rear, though, if one takes an excusably selfish view of the matter, it is perhaps not to be regretted. Evidently we had here a cold-blooded murderer who would stop at nothing.’ Holmes nodded and said:</w:t>
      </w:r>
    </w:p>
    <w:p w14:paraId="0CB19728"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Poor Simpson. I knew him, Watson. He spent a life suc</w:t>
      </w:r>
      <w:r w:rsidRPr="00F26679">
        <w:rPr>
          <w:rStyle w:val="BodyTextChar"/>
          <w:rFonts w:ascii="Verdana" w:hAnsi="Verdana"/>
          <w:color w:val="000000"/>
          <w:sz w:val="20"/>
        </w:rPr>
        <w:softHyphen/>
        <w:t xml:space="preserve">cessfully avoiding death from the guns and spears of Her Imperial Majesty’s enemies only to meet it in a well-earned retirement while peacefully perusing his copy of </w:t>
      </w:r>
      <w:r w:rsidRPr="00F26679">
        <w:rPr>
          <w:rStyle w:val="BodyTextChar"/>
          <w:rFonts w:ascii="Verdana" w:hAnsi="Verdana"/>
          <w:i/>
          <w:iCs/>
          <w:color w:val="000000"/>
          <w:sz w:val="20"/>
        </w:rPr>
        <w:t xml:space="preserve">Sporting Life. </w:t>
      </w:r>
      <w:r w:rsidRPr="00F26679">
        <w:rPr>
          <w:rStyle w:val="BodyTextChar"/>
          <w:rFonts w:ascii="Verdana" w:hAnsi="Verdana"/>
          <w:color w:val="000000"/>
          <w:sz w:val="20"/>
        </w:rPr>
        <w:t>Perhaps,’ he now said to the manager, ‘you would be good enough to explain why the assassin had only poor Simpson to contend with. In a word, where were the other members of the staff?’</w:t>
      </w:r>
    </w:p>
    <w:p w14:paraId="14009E52"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The whole affair is very curious, Mr Holmes,’ said the manager, wiping the back of his neck with a handkerchief, ‘I received a message just after the start of the recital, indeed shortly after your good self and your friend here had taken your seats. The message informed me that the Prince of Wales and certain friends of his were coming to the concert, though belatedly. It is, of course, well known that His Royal Highness is an admirer of Sarasate. There is a small upper box at the back of the hall normally reserved for distinguished visitors, as I think you know.’</w:t>
      </w:r>
    </w:p>
    <w:p w14:paraId="76C66506"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Indeed,’ said Holmes. ‘The Maharajah of Johore was once kind enough to honour me as his guest in that exclusive retreat. But do please go on.’</w:t>
      </w:r>
    </w:p>
    <w:p w14:paraId="341E8656"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Naturally, myself and my staff,’ the manager continued, ‘assembled at the entrance and remained on duty throughout the recital, assuming that the distinguished visitor might arrive only for the final items.’ He went on to say that, though con</w:t>
      </w:r>
      <w:r w:rsidRPr="00F26679">
        <w:rPr>
          <w:rStyle w:val="BodyTextChar"/>
          <w:rFonts w:ascii="Verdana" w:hAnsi="Verdana"/>
          <w:color w:val="000000"/>
          <w:sz w:val="20"/>
        </w:rPr>
        <w:softHyphen/>
        <w:t>siderably puzzled, they had remained in the vestibule until the final applause, hazarding the guess that His Royal Highness might, in the imperious but bonhomous manner that was his wont, command the Spanish fiddler to favour him with an encore in a hall filled only with the anticipatory majesty of our future King Emperor. Thus all was explained except for the essential problem of the crime itself.</w:t>
      </w:r>
    </w:p>
    <w:p w14:paraId="121469BC"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The message,’ Holmes demanded of the manager. ‘I take it that it was a written message. Might I see it?’</w:t>
      </w:r>
    </w:p>
    <w:p w14:paraId="342918A1"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Style w:val="BodyTextChar"/>
          <w:rFonts w:ascii="Verdana" w:hAnsi="Verdana"/>
          <w:color w:val="000000"/>
          <w:sz w:val="20"/>
        </w:rPr>
        <w:t>The manager drew from an inner pocket a sheet of note</w:t>
      </w:r>
      <w:r w:rsidRPr="00F26679">
        <w:rPr>
          <w:rStyle w:val="BodyTextChar"/>
          <w:rFonts w:ascii="Verdana" w:hAnsi="Verdana"/>
          <w:color w:val="000000"/>
          <w:sz w:val="20"/>
        </w:rPr>
        <w:softHyphen/>
        <w:t>paper headed with the princely insignia and signed with a name known to be that of His Royal Highness’s private secre</w:t>
      </w:r>
      <w:r w:rsidRPr="00F26679">
        <w:rPr>
          <w:rStyle w:val="BodyTextChar"/>
          <w:rFonts w:ascii="Verdana" w:hAnsi="Verdana"/>
          <w:color w:val="000000"/>
          <w:sz w:val="20"/>
        </w:rPr>
        <w:softHyphen/>
        <w:t xml:space="preserve">tary. </w:t>
      </w:r>
      <w:r w:rsidRPr="00F26679">
        <w:rPr>
          <w:rStyle w:val="BodyTextChar"/>
          <w:rFonts w:ascii="Verdana" w:hAnsi="Verdana"/>
          <w:color w:val="000000"/>
          <w:sz w:val="20"/>
        </w:rPr>
        <w:lastRenderedPageBreak/>
        <w:t>The message was clear and courteous. The date was the seventh of July. Holmes nodded indifferently at it and, when the police arrived, tucked the sheet unobtrusively into a side pocket. Inspector Stanley Hopkins had responded promptly to the summons delivered, with admirable efficiency, by one of the manager’s underlings in a fast cab.</w:t>
      </w:r>
    </w:p>
    <w:p w14:paraId="27A2AF55"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A deplorable business, inspector,’ Holmes said. ‘Two mur</w:t>
      </w:r>
      <w:r w:rsidRPr="00F26679">
        <w:rPr>
          <w:rStyle w:val="BodyTextChar"/>
          <w:rFonts w:ascii="Verdana" w:hAnsi="Verdana"/>
          <w:color w:val="000000"/>
          <w:sz w:val="20"/>
        </w:rPr>
        <w:softHyphen/>
        <w:t>ders, the motive for the first explained by the second, but the second as yet disclosing no motive at all. I wish you luck with your investigations.’</w:t>
      </w:r>
    </w:p>
    <w:p w14:paraId="272D175D"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You will not be assisting us with the case, Mr Holmes?’ asked the intelligent young inspector. Holmes shook his head.</w:t>
      </w:r>
    </w:p>
    <w:p w14:paraId="07E60934"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I am,’ he said to me in the cab that took us back to Baker Street, ‘exhibiting my usual duplicity, Watson. This case interests me a great deal.’ Then he said somewhat dreamily: ‘Stanley Hopkins, Stanley Hopkins. The name recalls that of an old teacher of mine, Watson. It always takes me back to my youthful days at Stonyhurst College, where I was taught Greek by a young priest of exquisite delicacy of mind. Gerard Manley Hopkins was his name.’ He chuckled a moment. ‘I was given taps from a tolly by him when I was a callow atramontarius. He was the best of the younger crows, however, always ready to pin a shouting cake with us in the haggory. Never creeping up on us in the silent oilers worn by the crabbier jebbies.’</w:t>
      </w:r>
    </w:p>
    <w:p w14:paraId="1EFBCF22"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Your vocabulary, Holmes,’ I said. ‘It is a foreign language to me.’</w:t>
      </w:r>
    </w:p>
    <w:p w14:paraId="3D460A84"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The happiest days of our lives, Watson,’ he then said somewhat gloomily.</w:t>
      </w:r>
    </w:p>
    <w:p w14:paraId="430E4883"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Style w:val="BodyTextChar"/>
          <w:rFonts w:ascii="Verdana" w:hAnsi="Verdana"/>
          <w:color w:val="000000"/>
          <w:sz w:val="20"/>
        </w:rPr>
        <w:t>Over an early dinner of cold lobster and a chicken salad, helped down by an admirable white burgundy well-chilled, Holmes disclosed himself as vitally concerned with pursuing this matter of the murder of a foreign national on British soil, or at least in a London concert-room. He handed me the supposed royal message and asked what was my opinion of it. I examined the note with some care. ‘It seems perfectly in order to me,’ I said. ‘The protocol is regular, the formula, or so I take it, is the usual one. But, since the manager and his staff were duped, some irregularity in obtaining the royal notepaper must be assumed.’</w:t>
      </w:r>
    </w:p>
    <w:p w14:paraId="1600AC46"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Admirable, Watson. Now kindly examine the date.’</w:t>
      </w:r>
    </w:p>
    <w:p w14:paraId="32DDB560"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It is today’s date.’</w:t>
      </w:r>
    </w:p>
    <w:p w14:paraId="7E83E356"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True, but the formation of the figure 7 is not what one might expect.’</w:t>
      </w:r>
    </w:p>
    <w:p w14:paraId="24B554AD"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Ah,’ I said, ‘I see your meaning. We British do not place a bar across the number. This 7 is a continental one.’</w:t>
      </w:r>
    </w:p>
    <w:p w14:paraId="5B7E4331"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Exactly. The message has been written by a Frenchman or an Italian or, as seems much more probable, a Spaniard with access to the notepaper of His Royal Highness. The English and, as you say, the formula are impeccable. But the signatory is not British. He made a slight slip there. As for the notepaper, it would be available only to a person dis</w:t>
      </w:r>
      <w:r w:rsidRPr="00F26679">
        <w:rPr>
          <w:rStyle w:val="BodyTextChar"/>
          <w:rFonts w:ascii="Verdana" w:hAnsi="Verdana"/>
          <w:color w:val="000000"/>
          <w:sz w:val="20"/>
        </w:rPr>
        <w:softHyphen/>
        <w:t>tinguished enough to possess access to His Royal Highness’s premises and to a person unscrupulous enough to rob him of a sheet of his notepaper. Something in the configuration of the letter “e” in this message persuades me that the signatory was Spanish. I may, naturally, be totally mistaken. But I have very little doubt that the assassin was Spanish.’</w:t>
      </w:r>
    </w:p>
    <w:p w14:paraId="15E4A08B"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A Spanish husband, with the impetuousness of his race, exacting a very summary revenge,’ I said.</w:t>
      </w:r>
    </w:p>
    <w:p w14:paraId="7EEFC3FE"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I think the motive of the murder was not at all domestic. You observed my loosening the collar of the dead man and you commented with professional brusqueness on the futility of my act. You were unaware of the reason for it.’ Holmes, who now had his pipe alight, took a pencil and scrawled a curious symbol on the table cloth. ‘Have you ever seen anything like this before, Watson?’ he puffed. I frowned at the scrawl. It seemed to be a crude representation of a bird with spread wings seated on a number of upright strokes which could be taken as a nest. I shook my head. ‘That, Watson, is a phoenix rising from the ashes of the flames that consumed it. It is the symbol of the Catalonian separatists. They are republicans and anarchists and they detest the centralising control of the Castilian monarchy. This symbol was tattooed on the back of the neck of the murdered man. He must have been an active member of a conspiratorial group.’</w:t>
      </w:r>
    </w:p>
    <w:p w14:paraId="4F3EDCC3"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What made you think of looking for it?’ I asked.</w:t>
      </w:r>
    </w:p>
    <w:p w14:paraId="39A7F77D"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I met, quite by chance, a Spaniard in Tangiers who inveighed in strong terms against the monarchy which had exiled him and, wiping the upper part of his body for the heat, disclosed quite frankly that he had an identical tattoo on his chest.’</w:t>
      </w:r>
    </w:p>
    <w:p w14:paraId="7BCE374B"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lastRenderedPageBreak/>
        <w:t>‘</w:t>
      </w:r>
      <w:r w:rsidRPr="00F26679">
        <w:rPr>
          <w:rStyle w:val="BodyTextChar"/>
          <w:rFonts w:ascii="Verdana" w:hAnsi="Verdana"/>
          <w:color w:val="000000"/>
          <w:sz w:val="20"/>
        </w:rPr>
        <w:t xml:space="preserve">You mean,’ I said incredulously, ‘that he was in undress, or, as the French put it, </w:t>
      </w:r>
      <w:r w:rsidRPr="00F26679">
        <w:rPr>
          <w:rStyle w:val="BodyTextChar"/>
          <w:rFonts w:ascii="Verdana" w:hAnsi="Verdana"/>
          <w:i/>
          <w:iCs/>
          <w:color w:val="000000"/>
          <w:sz w:val="20"/>
          <w:lang w:eastAsia="fr-FR" w:bidi="fr-FR"/>
        </w:rPr>
        <w:t>en déshabille?’</w:t>
      </w:r>
    </w:p>
    <w:p w14:paraId="312C43FD"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It was an opium den in the Kasbah, Watson,’ Holmes said calmly. ‘Little attention is paid in such places to the refinements of dress. He mentioned to me that the nape of the neck was the more usual site of the declaration of faith in the Catalonian republic, but he preferred the chest where, as he put it, he could keep an eye on the symbol and be reminded of what it signified. I had been wondering ever since the announcement of the visit to London of the young Spanish king whether there might be Catalonian assassins around. It seemed reasonable to me to look on the body of the murdered man for some indication of a political adherence.’</w:t>
      </w:r>
    </w:p>
    <w:p w14:paraId="0A39119D"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So,’ said I, ‘it is conceivable that this young Spaniard, dedi</w:t>
      </w:r>
      <w:r w:rsidRPr="00F26679">
        <w:rPr>
          <w:rStyle w:val="BodyTextChar"/>
          <w:rFonts w:ascii="Verdana" w:hAnsi="Verdana"/>
          <w:color w:val="000000"/>
          <w:sz w:val="20"/>
        </w:rPr>
        <w:softHyphen/>
        <w:t>cated to art as he seemed to be, proposed killing the harmless and innocent Alfonso XIII. The intelligence services of the Spanish monarchy have, I take it, acted promptly though illegally. All the forces of European stability should be grateful that the would-be assassin has been himself assassinated.’</w:t>
      </w:r>
    </w:p>
    <w:p w14:paraId="4A655933"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And the poor old soldier who guarded the door?’ Holmes riposted, his sharp eyes peering at me through the fog of his tobacco smoke. ‘Come, Watson, murder is always a crime.’ And then he began to hum, not distractedly, a snatch of tune which seemed vaguely familiar. His endless repetition of it was interrupted by the announcement that Inspector Stanley Hopkins had arrived. ‘I expected him, Watson,’ Holmes said, and, when the young police officer had entered the room, he bafflingly recited:</w:t>
      </w:r>
    </w:p>
    <w:p w14:paraId="2D1BD6F7" w14:textId="77777777" w:rsidR="002566B5" w:rsidRPr="00F26679" w:rsidRDefault="002566B5" w:rsidP="00F26679">
      <w:pPr>
        <w:suppressAutoHyphens/>
        <w:spacing w:after="0" w:line="240" w:lineRule="auto"/>
        <w:ind w:firstLine="283"/>
        <w:jc w:val="both"/>
        <w:rPr>
          <w:rFonts w:ascii="Verdana" w:hAnsi="Verdana"/>
          <w:color w:val="000000"/>
          <w:sz w:val="20"/>
        </w:rPr>
      </w:pPr>
    </w:p>
    <w:p w14:paraId="2012889D"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Style w:val="BodyTextChar"/>
          <w:rFonts w:ascii="Verdana" w:hAnsi="Verdana"/>
          <w:color w:val="000000"/>
          <w:sz w:val="20"/>
        </w:rPr>
        <w:t>And I have asked to be</w:t>
      </w:r>
    </w:p>
    <w:p w14:paraId="020FC26F"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Style w:val="BodyTextChar"/>
          <w:rFonts w:ascii="Verdana" w:hAnsi="Verdana"/>
          <w:color w:val="000000"/>
          <w:sz w:val="20"/>
        </w:rPr>
        <w:t>Where no storms come,</w:t>
      </w:r>
    </w:p>
    <w:p w14:paraId="31A2D62C"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Style w:val="BodyTextChar"/>
          <w:rFonts w:ascii="Verdana" w:hAnsi="Verdana"/>
          <w:color w:val="000000"/>
          <w:sz w:val="20"/>
        </w:rPr>
        <w:t>Where the green swell is in the havens dumb,</w:t>
      </w:r>
    </w:p>
    <w:p w14:paraId="4EFF1227"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Style w:val="BodyTextChar"/>
          <w:rFonts w:ascii="Verdana" w:hAnsi="Verdana"/>
          <w:color w:val="000000"/>
          <w:sz w:val="20"/>
        </w:rPr>
        <w:t>And out of the swing of the sea.</w:t>
      </w:r>
    </w:p>
    <w:p w14:paraId="2A684D8B" w14:textId="77777777" w:rsidR="002566B5" w:rsidRPr="00F26679" w:rsidRDefault="002566B5" w:rsidP="00F26679">
      <w:pPr>
        <w:suppressAutoHyphens/>
        <w:spacing w:after="0" w:line="240" w:lineRule="auto"/>
        <w:ind w:firstLine="283"/>
        <w:jc w:val="both"/>
        <w:rPr>
          <w:rFonts w:ascii="Verdana" w:hAnsi="Verdana"/>
          <w:color w:val="000000"/>
          <w:sz w:val="20"/>
        </w:rPr>
      </w:pPr>
    </w:p>
    <w:p w14:paraId="7E738C22"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Style w:val="BodyTextChar"/>
          <w:rFonts w:ascii="Verdana" w:hAnsi="Verdana"/>
          <w:color w:val="000000"/>
          <w:sz w:val="20"/>
        </w:rPr>
        <w:t>Stanley Hopkins gaped in some astonishment, as I might have myself had I not been long inured to Holmes’s eccentricities of behaviour. Before Hopkins could stutter a word of bewilder</w:t>
      </w:r>
      <w:r w:rsidRPr="00F26679">
        <w:rPr>
          <w:rStyle w:val="BodyTextChar"/>
          <w:rFonts w:ascii="Verdana" w:hAnsi="Verdana"/>
          <w:color w:val="000000"/>
          <w:sz w:val="20"/>
        </w:rPr>
        <w:softHyphen/>
        <w:t>ment, Holmes said: ‘Well, inspector, I trust you have come in triumph.’ But there was no triumph in Hopkins’s demeanour. He handed over to Holmes a sheet of paper on which there was handwriting in purple ink.</w:t>
      </w:r>
    </w:p>
    <w:p w14:paraId="31D3EEDC"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This, Mr Holmes, was found on the dead man’s person. It is in Spanish, I think, a language with which neither I nor my colleagues are at all acquainted. I gather you know it well. I should be glad if you would assist our investigation by translating it.’</w:t>
      </w:r>
    </w:p>
    <w:p w14:paraId="2A7F472A"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Style w:val="BodyTextChar"/>
          <w:rFonts w:ascii="Verdana" w:hAnsi="Verdana"/>
          <w:color w:val="000000"/>
          <w:sz w:val="20"/>
        </w:rPr>
        <w:t xml:space="preserve">Holmes read both sides of the paper keenly. ‘Ah, Watson,’ he said at length, ‘this either complicates or simplifies the issue, I am not as yet sure which. This seems to be a letter from the young man’s father, in which he implores the son to cease meddling with republican and anarchistic affairs and concentrate on the practice of his art. He also, in the well-worn phrase, wags a will at him. No son of his disloyal to the concept of a unified Spain with a secure monarchy need expect to inherit </w:t>
      </w:r>
      <w:r w:rsidRPr="00F26679">
        <w:rPr>
          <w:rStyle w:val="BodyTextChar"/>
          <w:rFonts w:ascii="Verdana" w:hAnsi="Verdana"/>
          <w:color w:val="000000"/>
          <w:sz w:val="20"/>
          <w:lang w:val="es-ES" w:eastAsia="es-ES" w:bidi="es-ES"/>
        </w:rPr>
        <w:t xml:space="preserve">a </w:t>
      </w:r>
      <w:r w:rsidRPr="00F26679">
        <w:rPr>
          <w:rStyle w:val="BodyTextChar"/>
          <w:rFonts w:ascii="Verdana" w:hAnsi="Verdana"/>
          <w:i/>
          <w:iCs/>
          <w:color w:val="000000"/>
          <w:sz w:val="20"/>
          <w:lang w:val="es-ES" w:eastAsia="es-ES" w:bidi="es-ES"/>
        </w:rPr>
        <w:t>patrimonio.</w:t>
      </w:r>
      <w:r w:rsidRPr="00F26679">
        <w:rPr>
          <w:rStyle w:val="BodyTextChar"/>
          <w:rFonts w:ascii="Verdana" w:hAnsi="Verdana"/>
          <w:color w:val="000000"/>
          <w:sz w:val="20"/>
          <w:lang w:val="es-ES" w:eastAsia="es-ES" w:bidi="es-ES"/>
        </w:rPr>
        <w:t xml:space="preserve"> </w:t>
      </w:r>
      <w:r w:rsidRPr="00F26679">
        <w:rPr>
          <w:rStyle w:val="BodyTextChar"/>
          <w:rFonts w:ascii="Verdana" w:hAnsi="Verdana"/>
          <w:color w:val="000000"/>
          <w:sz w:val="20"/>
        </w:rPr>
        <w:t>The father appears to be mortally sick and threatens to deliver a dying curse on his intransigent offspring. Very Spanish, I suppose. Highly dramatic. Some passages have the lilt of operatic arias. We need the Frenchman Bizet to set them to music.’</w:t>
      </w:r>
    </w:p>
    <w:p w14:paraId="6FD9D68B"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So,’ I said, ‘it is possible that the young man had announced his defection from the cause, possessed infor</w:t>
      </w:r>
      <w:r w:rsidRPr="00F26679">
        <w:rPr>
          <w:rStyle w:val="BodyTextChar"/>
          <w:rFonts w:ascii="Verdana" w:hAnsi="Verdana"/>
          <w:color w:val="000000"/>
          <w:sz w:val="20"/>
        </w:rPr>
        <w:softHyphen/>
        <w:t>mation which he proposed to make public or at least refer to a quarter which had a special interest in it, and then was brutally murdered before he could make the divulgation.’</w:t>
      </w:r>
    </w:p>
    <w:p w14:paraId="13088CDB"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Quite brilliant, Watson,’ said Holmes, and I flushed dis</w:t>
      </w:r>
      <w:r w:rsidRPr="00F26679">
        <w:rPr>
          <w:rStyle w:val="BodyTextChar"/>
          <w:rFonts w:ascii="Verdana" w:hAnsi="Verdana"/>
          <w:color w:val="000000"/>
          <w:sz w:val="20"/>
        </w:rPr>
        <w:softHyphen/>
        <w:t>creetly with pleasure. It was rarely that he gave voice to praise untempered by sarcasm. ‘And a man who has killed so remorselessly twice is all too likely to do so again. What arrangements, inspector,’ he asked young Hopkins, ‘have the authorities made for the security of our royal Spanish visitors?’</w:t>
      </w:r>
    </w:p>
    <w:p w14:paraId="4A1078DC" w14:textId="77777777" w:rsidR="002566B5" w:rsidRPr="00F26679" w:rsidRDefault="002566B5" w:rsidP="00F26679">
      <w:pPr>
        <w:pStyle w:val="BodyText"/>
        <w:widowControl/>
        <w:suppressAutoHyphens/>
        <w:ind w:firstLine="283"/>
        <w:jc w:val="both"/>
        <w:rPr>
          <w:rStyle w:val="BodyTextChar"/>
          <w:rFonts w:ascii="Verdana" w:hAnsi="Verdana"/>
          <w:i/>
          <w:iCs/>
          <w:color w:val="000000"/>
          <w:sz w:val="20"/>
        </w:rPr>
      </w:pPr>
      <w:r w:rsidRPr="00F26679">
        <w:rPr>
          <w:rFonts w:ascii="Verdana" w:hAnsi="Verdana"/>
          <w:color w:val="000000"/>
          <w:sz w:val="20"/>
        </w:rPr>
        <w:t>‘</w:t>
      </w:r>
      <w:r w:rsidRPr="00F26679">
        <w:rPr>
          <w:rStyle w:val="BodyTextChar"/>
          <w:rFonts w:ascii="Verdana" w:hAnsi="Verdana"/>
          <w:color w:val="000000"/>
          <w:sz w:val="20"/>
        </w:rPr>
        <w:t xml:space="preserve">They arrive this evening, as you doubtless know, on the last of the packets from Boulogne. At Folkestone they will be transferred immediately to a special train. They will be accommodated at the Spanish Embassy. Tomorrow they travel to Windsor. The following day there will be luncheon with the Prime Minister. There will be a special performance of Messrs Gilbert and Sullivan’s </w:t>
      </w:r>
      <w:r w:rsidRPr="00F26679">
        <w:rPr>
          <w:rStyle w:val="BodyTextChar"/>
          <w:rFonts w:ascii="Verdana" w:hAnsi="Verdana"/>
          <w:i/>
          <w:iCs/>
          <w:color w:val="000000"/>
          <w:sz w:val="20"/>
        </w:rPr>
        <w:t>Gondoliers —’</w:t>
      </w:r>
    </w:p>
    <w:p w14:paraId="74F97ED0"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lastRenderedPageBreak/>
        <w:t>‘</w:t>
      </w:r>
      <w:r w:rsidRPr="00F26679">
        <w:rPr>
          <w:rStyle w:val="BodyTextChar"/>
          <w:rFonts w:ascii="Verdana" w:hAnsi="Verdana"/>
          <w:color w:val="000000"/>
          <w:sz w:val="20"/>
        </w:rPr>
        <w:t>In which the Spanish nobility is mocked,’ said Holmes, ‘but no matter. You have given me the itinerary and the programme. You have not yet told me of the security arrangements.’</w:t>
      </w:r>
    </w:p>
    <w:p w14:paraId="2282EB2C"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I was coming to that. The entire Metropolitan force will be in evidence on all occasions, and armed men out of uniform will be distributed at all points of vantage. I do not think there is anything to fear.’</w:t>
      </w:r>
    </w:p>
    <w:p w14:paraId="1384C955"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I hope you are right, inspector.’</w:t>
      </w:r>
    </w:p>
    <w:p w14:paraId="682C8D41"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The royal party will leave the country on the fourth day by the Dover-Calais packet at 1.25. Again, there will be ample forces of security both on the dockside and on the boat itself. The Home Secretary realises the extreme importance of the protection of a visiting monarch — especially since that regrettable incident when the Czar was viciously tripped over in the Crystal Palace.’</w:t>
      </w:r>
    </w:p>
    <w:p w14:paraId="1033EC7B"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My own belief,’ Holmes said, relighting his pipe, ‘is that the Czar of all the Russias was intoxicated. But again, no matter.’ A policeman in uniform was admitted. He saluted Holmes first and then his superior. ‘This is open house for the Metropolitan force,’ Holmes remarked with good-humoured sarcasm. ‘Come one, come all. You are heartily welcome, sergeant. I take it you have news.’</w:t>
      </w:r>
    </w:p>
    <w:p w14:paraId="3303D372"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Beg pardon, sir,’ the sergeant said, and, to Hopkins, ‘we got the blighter, sir, in a manner of speaking.’</w:t>
      </w:r>
    </w:p>
    <w:p w14:paraId="34D38F10"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Explain yourself, sergeant. Come on, man,’ snapped Hopkins.</w:t>
      </w:r>
    </w:p>
    <w:p w14:paraId="332419B4"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Well, sir, there’s this kind of Spanish hotel, meaning a hotel where Spaniards go when they want to be with their own sort, in the Elephant and Castle it is.’</w:t>
      </w:r>
    </w:p>
    <w:p w14:paraId="0AFACD69"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Appropriate,’ Holmes interjected rapidly. ‘It used to be the Infanta of Castile. Goat and Compasses. God encompasses us. I apologise. Pray continue, sergeant.’</w:t>
      </w:r>
    </w:p>
    <w:p w14:paraId="52A6DF67"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We got there and he must have known what was coming, for he got on the roof by way of the skylight, three storeys up it is, and whether he slipped or hurled himself off, his — neck was broke, sir.’ The printing conventions of our realm impose the employment of a dash to indicate the demotic epithet the sergeant employed. ‘Begging your pardon, sir.’</w:t>
      </w:r>
    </w:p>
    <w:p w14:paraId="66D55D57"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You’re sure it’s the assassin, sergeant?’ asked Holmes.</w:t>
      </w:r>
    </w:p>
    <w:p w14:paraId="226AB42A"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Well, sir, there was Spanish money on him and there was a knife, what they call a stiletto, and there was a revolver with two chambers let off, sir.’</w:t>
      </w:r>
    </w:p>
    <w:p w14:paraId="728E75C3"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A matter, inspector, of checking the bullets extracted from the two bodies with those still in the gun. I think that was your man, sergeant. My congratulations. It seems that the state visit of his infant majesty can proceed without too much foreboding on the part of the Metropolitan force. And now, inspector, I expect you have some writing to do.’ This was a courteous way of dismissing his two visitors. ‘You must be tired, Watson,’ he then said. ‘Perhaps the sergeant would be good enough to whistle a cab for you. In the street, that is. We shall meet, I trust, at the Savoy Theatre on the tenth. Immediately before curtain time. Mr D’Oyley Carte always has two complimentary tickets waiting for me in the box office. It will be interesting to see how our Iberian visitors react to a British musical farce.’ He said this without levity, with a certain gloom rather. So I too was dismissed.</w:t>
      </w:r>
    </w:p>
    <w:p w14:paraId="5E48B71E"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Style w:val="BodyTextChar"/>
          <w:rFonts w:ascii="Verdana" w:hAnsi="Verdana"/>
          <w:color w:val="000000"/>
          <w:sz w:val="20"/>
        </w:rPr>
        <w:t xml:space="preserve">Holmes and I, in our evening clothes with medals on display, assisted as planned at the performance of </w:t>
      </w:r>
      <w:r w:rsidRPr="00F26679">
        <w:rPr>
          <w:rStyle w:val="BodyTextChar"/>
          <w:rFonts w:ascii="Verdana" w:hAnsi="Verdana"/>
          <w:i/>
          <w:iCs/>
          <w:color w:val="000000"/>
          <w:sz w:val="20"/>
        </w:rPr>
        <w:t>The Gon</w:t>
      </w:r>
      <w:r w:rsidRPr="00F26679">
        <w:rPr>
          <w:rStyle w:val="BodyTextChar"/>
          <w:rFonts w:ascii="Verdana" w:hAnsi="Verdana"/>
          <w:i/>
          <w:iCs/>
          <w:color w:val="000000"/>
          <w:sz w:val="20"/>
        </w:rPr>
        <w:softHyphen/>
        <w:t>doliers.</w:t>
      </w:r>
      <w:r w:rsidRPr="00F26679">
        <w:rPr>
          <w:rStyle w:val="BodyTextChar"/>
          <w:rFonts w:ascii="Verdana" w:hAnsi="Verdana"/>
          <w:color w:val="000000"/>
          <w:sz w:val="20"/>
        </w:rPr>
        <w:t xml:space="preserve"> My medals were orthodox enough, those of an old campaigner, but Holmes had some very strange decorations, among the least recondite of which I recognised the triple star of Siam and the crooked cross of Bolivia. We had been given excellent seats in the orchestral stalls. Sir Arthur Sullivan conducted his own work. The infant king appeared to be more interested in the electric light installations than in the action or song proceeding on stage, but his mother responded with suitable appreciation to the jokes when they had been explained to her by the Spanish ambassador. This was a musical experience more after my heart than a recital by Sarasate. I laughed heartily, nudged Holmes in the ribs at the saltier sallies, and hummed the airs and choruses perhaps too boisterously, since Lady Esther Roscommon, one of my patients as it happened, poked me from the row behind and courteously complained that I was not only loud but also out of tune. But, as I told her in the intermission, I had never laid claim to any particular musical skill. As for Holmes, his eyes were on the audience, and with opera glasses too, more than on the stage proceedings.</w:t>
      </w:r>
    </w:p>
    <w:p w14:paraId="26A5EEB7"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Style w:val="BodyTextChar"/>
          <w:rFonts w:ascii="Verdana" w:hAnsi="Verdana"/>
          <w:color w:val="000000"/>
          <w:sz w:val="20"/>
        </w:rPr>
        <w:t>During the intermission, the royal party very democrati</w:t>
      </w:r>
      <w:r w:rsidRPr="00F26679">
        <w:rPr>
          <w:rStyle w:val="BodyTextChar"/>
          <w:rFonts w:ascii="Verdana" w:hAnsi="Verdana"/>
          <w:color w:val="000000"/>
          <w:sz w:val="20"/>
        </w:rPr>
        <w:softHyphen/>
        <w:t xml:space="preserve">cally showed itself in the general bar, the young king graciously accepting a glass of British lemonade over which, in the manner of a child unblessed by the blood, he smacked his lips. I was surprised to see that </w:t>
      </w:r>
      <w:r w:rsidRPr="00F26679">
        <w:rPr>
          <w:rStyle w:val="BodyTextChar"/>
          <w:rFonts w:ascii="Verdana" w:hAnsi="Verdana"/>
          <w:color w:val="000000"/>
          <w:sz w:val="20"/>
        </w:rPr>
        <w:lastRenderedPageBreak/>
        <w:t>the great Sarasate, in immaculate evening garb with the orders of various foreign states, was taking a glass of champagne with none other than Sir Arthur Sullivan. I commented on the fact to Holmes, who bowed rather distantly to both, and expressed wonder that a man so eminent in the sphere of the more rarefied music should be hobnobbing with a mere entertainer, albeit one honoured by the Queen. ‘Music is music,’ Holmes explained, lighting what I took to be a Tangerine panatella. ‘It has many mansions. Sir Arthur has sunk, Watson, to the level he finds most profitable, and not only in terms of monetary reward, but he is known also for works of dreary piety. They are speaking Italian together.’ Holmes’s ears were sharper than mine. ‘How much more impressive their reminiscences of aristocratic favour sound than in our own blunt tongue. But the second bell has sounded. What a waste of an exceptionally fine leaf.’ He referred to his panatella, which he doused with regret in one of the brass receptacles in the lobby. In the second half of the entertainment Holmes slept soundly. I felt I needed no more to experience the shame of an uncultivated boor when I succumbed to slumber at a more elevated musical event. As Holmes had said, somewhat blasphemously, music has many mansions.</w:t>
      </w:r>
    </w:p>
    <w:p w14:paraId="46C39CC6"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Style w:val="BodyTextChar"/>
          <w:rFonts w:ascii="Verdana" w:hAnsi="Verdana"/>
          <w:color w:val="000000"/>
          <w:sz w:val="20"/>
        </w:rPr>
        <w:t>The following morning, a hasty message from Sir Edwin Etheridge, delivered while I was at breakfast, summoned me to another consultation in the bedroom of his patient on St John’s Wood Road. The young man was no longer exhibit</w:t>
      </w:r>
      <w:r w:rsidRPr="00F26679">
        <w:rPr>
          <w:rStyle w:val="BodyTextChar"/>
          <w:rFonts w:ascii="Verdana" w:hAnsi="Verdana"/>
          <w:color w:val="000000"/>
          <w:sz w:val="20"/>
        </w:rPr>
        <w:softHyphen/>
        <w:t xml:space="preserve">ing the symptoms of </w:t>
      </w:r>
      <w:r w:rsidRPr="00F26679">
        <w:rPr>
          <w:rStyle w:val="BodyTextChar"/>
          <w:rFonts w:ascii="Verdana" w:hAnsi="Verdana"/>
          <w:i/>
          <w:iCs/>
          <w:color w:val="000000"/>
          <w:sz w:val="20"/>
        </w:rPr>
        <w:t>latah;</w:t>
      </w:r>
      <w:r w:rsidRPr="00F26679">
        <w:rPr>
          <w:rStyle w:val="BodyTextChar"/>
          <w:rFonts w:ascii="Verdana" w:hAnsi="Verdana"/>
          <w:color w:val="000000"/>
          <w:sz w:val="20"/>
        </w:rPr>
        <w:t xml:space="preserve"> he seemed now to be suffering from the rare Chinese disease, which I had encountered in Singapore and Hong Kong, known as </w:t>
      </w:r>
      <w:r w:rsidRPr="00F26679">
        <w:rPr>
          <w:rStyle w:val="BodyTextChar"/>
          <w:rFonts w:ascii="Verdana" w:hAnsi="Verdana"/>
          <w:i/>
          <w:iCs/>
          <w:color w:val="000000"/>
          <w:sz w:val="20"/>
        </w:rPr>
        <w:t>shook jong.</w:t>
      </w:r>
      <w:r w:rsidRPr="00F26679">
        <w:rPr>
          <w:rStyle w:val="BodyTextChar"/>
          <w:rFonts w:ascii="Verdana" w:hAnsi="Verdana"/>
          <w:color w:val="000000"/>
          <w:sz w:val="20"/>
        </w:rPr>
        <w:t xml:space="preserve"> This is a distressing ailment, and embarrassing to describe outside of a medical journal, since its cardinal feature is the patient’s fear that the capacity of generation is being removed from him by malevolent forces conjured by an overheated imagination. To combat these forces, which he believes responsible for a progressive diminution of his tangible generative asset, he attempts to obviate its shrinkage by transfixation, usually with the sharpest knife he can find. The only possible treatment was profound sedation and, in the intervals of consciousness, a light diet.</w:t>
      </w:r>
    </w:p>
    <w:p w14:paraId="59623DE8"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Style w:val="BodyTextChar"/>
          <w:rFonts w:ascii="Verdana" w:hAnsi="Verdana"/>
          <w:color w:val="000000"/>
          <w:sz w:val="20"/>
        </w:rPr>
        <w:t>I very naturally turned on to Baker Street after the consul</w:t>
      </w:r>
      <w:r w:rsidRPr="00F26679">
        <w:rPr>
          <w:rStyle w:val="BodyTextChar"/>
          <w:rFonts w:ascii="Verdana" w:hAnsi="Verdana"/>
          <w:color w:val="000000"/>
          <w:sz w:val="20"/>
        </w:rPr>
        <w:softHyphen/>
        <w:t xml:space="preserve">tation, the fine weather continuing with a positively Hispanic effulgence. The great world of London seemed wholly at peace. Holmes, in dressing-gown and Moorish turban, was rubbing resin on to his bow as I entered his sitting-room. He was cheerful while I was not. I had been somewhat unnerved by the sight of an ailment I had thought to be confined to the Chinese, as I had been disconcerted earlier in the week by the less harmful </w:t>
      </w:r>
      <w:r w:rsidRPr="00F26679">
        <w:rPr>
          <w:rStyle w:val="BodyTextChar"/>
          <w:rFonts w:ascii="Verdana" w:hAnsi="Verdana"/>
          <w:i/>
          <w:iCs/>
          <w:color w:val="000000"/>
          <w:sz w:val="20"/>
        </w:rPr>
        <w:t>latah,</w:t>
      </w:r>
      <w:r w:rsidRPr="00F26679">
        <w:rPr>
          <w:rStyle w:val="BodyTextChar"/>
          <w:rFonts w:ascii="Verdana" w:hAnsi="Verdana"/>
          <w:color w:val="000000"/>
          <w:sz w:val="20"/>
        </w:rPr>
        <w:t xml:space="preserve"> a property of hysterical Malays, both diseases now manifesting themselves in a young person of undoubtedly Anglo-Saxon blood. Having unburdened myself of my disquiet to Holmes, I said, perhaps wisely, ‘These are probably the sins visited by subject races on our imperialistic ambitions.’</w:t>
      </w:r>
    </w:p>
    <w:p w14:paraId="28EDCF4A"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 xml:space="preserve">They are the occluded side of progress,’ Holmes said, somewhat vaguely and then, less so: ‘Well, Watson, the royal visit seems to have passed without mishap. The forces of Iberian </w:t>
      </w:r>
      <w:r w:rsidRPr="00F26679">
        <w:rPr>
          <w:rStyle w:val="BodyTextChar"/>
          <w:rFonts w:ascii="Verdana" w:hAnsi="Verdana"/>
          <w:color w:val="000000"/>
          <w:sz w:val="20"/>
          <w:lang w:eastAsia="fr-FR" w:bidi="fr-FR"/>
        </w:rPr>
        <w:t xml:space="preserve">dissidence </w:t>
      </w:r>
      <w:r w:rsidRPr="00F26679">
        <w:rPr>
          <w:rStyle w:val="BodyTextChar"/>
          <w:rFonts w:ascii="Verdana" w:hAnsi="Verdana"/>
          <w:color w:val="000000"/>
          <w:sz w:val="20"/>
        </w:rPr>
        <w:t xml:space="preserve">have not further raised their bloody hands on our soil. And yet I am not altogether easy in my mind. Perhaps I must attribute the condition to the irrational power of music. I cannot get out of my head the spectacle of that unfortunate young man struck lifeless at the instrument he had played with so fine a touch, and then, in his death agony, striking a brief rhapsody of farewell which had little melodic sense in it.’ He moved his bow across the strings of his violin. ‘Those were the notes, Watson. I wrote them down. To write a thing down is to control it and sometimes to exorcise it.’ He had been playing from a scrap of paper which rested on his right knee. A sudden gust, a brief hot breath of July, entered by the open window and blew the scrap to the carpet. I picked it up and examined it. Holmes’s bold hand was discernible in the five lines and the notes that meant nothing to me. I was thinking more of the </w:t>
      </w:r>
      <w:r w:rsidRPr="00F26679">
        <w:rPr>
          <w:rStyle w:val="BodyTextChar"/>
          <w:rFonts w:ascii="Verdana" w:hAnsi="Verdana"/>
          <w:i/>
          <w:iCs/>
          <w:color w:val="000000"/>
          <w:sz w:val="20"/>
        </w:rPr>
        <w:t xml:space="preserve">shook jong. </w:t>
      </w:r>
      <w:r w:rsidRPr="00F26679">
        <w:rPr>
          <w:rStyle w:val="BodyTextChar"/>
          <w:rFonts w:ascii="Verdana" w:hAnsi="Verdana"/>
          <w:color w:val="000000"/>
          <w:sz w:val="20"/>
        </w:rPr>
        <w:t>I saw again the desperate pain of an old Chinese who had been struck down with it in Hong Kong. I had cured him by counter-suggestion and he had given me in gratitude all he had to give — a bamboo flute and a little sheaf of Chinese songs.</w:t>
      </w:r>
    </w:p>
    <w:p w14:paraId="463613D6"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A little sheaf of Chinese songs I once had,’ I said musingly to Holmes. ‘They were simple but charming. I found their notation endearingly simple. Instead of the clusters of black blobs which, I confess, make less sense to me than the shop</w:t>
      </w:r>
      <w:r w:rsidRPr="00F26679">
        <w:rPr>
          <w:rStyle w:val="BodyTextChar"/>
          <w:rFonts w:ascii="Verdana" w:hAnsi="Verdana"/>
          <w:color w:val="000000"/>
          <w:sz w:val="20"/>
        </w:rPr>
        <w:softHyphen/>
        <w:t>signs in Kowloon, they use merely a system of numbers. The first note of a scale is 1, the second 2, and so on up to, I think, 8.’</w:t>
      </w:r>
    </w:p>
    <w:p w14:paraId="23A3DD4C"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Style w:val="BodyTextChar"/>
          <w:rFonts w:ascii="Verdana" w:hAnsi="Verdana"/>
          <w:color w:val="000000"/>
          <w:sz w:val="20"/>
        </w:rPr>
        <w:t xml:space="preserve">What had been intended as an inconsequent observation had an astonishing effect on Holmes. ‘We must hurry,’ he cried, rising and throwing off turban and dressing-gown. ‘We </w:t>
      </w:r>
      <w:r w:rsidRPr="00F26679">
        <w:rPr>
          <w:rStyle w:val="BodyTextChar"/>
          <w:rFonts w:ascii="Verdana" w:hAnsi="Verdana"/>
          <w:color w:val="000000"/>
          <w:sz w:val="20"/>
        </w:rPr>
        <w:lastRenderedPageBreak/>
        <w:t>may already be too late.’ And he fumbled among the reference books which stood on a shelf behind his armchair. He leafed through a Bradshaw and said: ‘As I remembered, at 11.15. A royal coach is being added to the regular boat train to Dover. Quick, Watson — into the street while I dress. Signal a cab as if your life depended on it. The lives of others may well do so.’</w:t>
      </w:r>
    </w:p>
    <w:p w14:paraId="606D7D4E"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Style w:val="BodyTextChar"/>
          <w:rFonts w:ascii="Verdana" w:hAnsi="Verdana"/>
          <w:color w:val="000000"/>
          <w:sz w:val="20"/>
        </w:rPr>
        <w:t>The great clock of the railway terminus already showed ten minutes after eleven as our cab clattered to a stop. The driver was clumsy in telling out change for my sovereign. ‘Keep it, keep it,’ I cried, following Holmes, who had not yet explained his purpose. The concourse was thronged. We were lucky enough to meet Inspector Stanley Hopkins, on duty and happy to be near the end of it, standing alertly at the barrier of Platform 12, whence the boat train was due to depart on time. The engine had already got up its head of steam. The royal party had boarded. Holmes cried with the maximum of urgency:</w:t>
      </w:r>
    </w:p>
    <w:p w14:paraId="636D0B3A"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They must be made to leave their carriage at once. I will explain later.’</w:t>
      </w:r>
    </w:p>
    <w:p w14:paraId="69548D81"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Impossible,’ Hopkins said in some confusion. ‘I cannot give such an order.’</w:t>
      </w:r>
    </w:p>
    <w:p w14:paraId="6BC57B1B"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Then I will give it myself. Watson, wait here with the inspector. Allow no one to get through.’ And he hurled him</w:t>
      </w:r>
      <w:r w:rsidRPr="00F26679">
        <w:rPr>
          <w:rStyle w:val="BodyTextChar"/>
          <w:rFonts w:ascii="Verdana" w:hAnsi="Verdana"/>
          <w:color w:val="000000"/>
          <w:sz w:val="20"/>
        </w:rPr>
        <w:softHyphen/>
        <w:t>self on to the platform, crying in fluent and urgent Spanish to the Embassy officials and the Ambassador himself the des</w:t>
      </w:r>
      <w:r w:rsidRPr="00F26679">
        <w:rPr>
          <w:rStyle w:val="BodyTextChar"/>
          <w:rFonts w:ascii="Verdana" w:hAnsi="Verdana"/>
          <w:color w:val="000000"/>
          <w:sz w:val="20"/>
        </w:rPr>
        <w:softHyphen/>
        <w:t>perate necessity of the young king’s leaving his compartment with all speed, along with his mother and all their entourage. It was the young Alfonso XIII, with a child’s impetuousness, who responded most eagerly to the only exciting thing that had happened on his visit, jumping from the carriage glee</w:t>
      </w:r>
      <w:r w:rsidRPr="00F26679">
        <w:rPr>
          <w:rStyle w:val="BodyTextChar"/>
          <w:rFonts w:ascii="Verdana" w:hAnsi="Verdana"/>
          <w:color w:val="000000"/>
          <w:sz w:val="20"/>
        </w:rPr>
        <w:softHyphen/>
        <w:t>fully, anticipating adventure but no great danger. It was only when the entire royal party had distanced itself, on Holmes’s peremptory orders, sufficiently from the royal carriage that the nature of the danger in which they had stood or sat was made manifest. There was a considerable explosion, a shower or splintered wood and shattered glass, then only smoke and the echo of the noise in the confines of the great terminus. Holmes rushed to me, who stood obediently with Hopkins at the barrier.</w:t>
      </w:r>
    </w:p>
    <w:p w14:paraId="1210B492"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You let no one through, Watson, inspector?’</w:t>
      </w:r>
    </w:p>
    <w:p w14:paraId="25EBFEF6"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None came through, Mr Holmes,’ Hopkins replied, ‘except —’</w:t>
      </w:r>
    </w:p>
    <w:p w14:paraId="69A0E680"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Except,’ and I completed the phrase for him, ‘your revered maestro, I mean the great Sarasate.’</w:t>
      </w:r>
    </w:p>
    <w:p w14:paraId="5CB7B31C"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Sarasate?’ Holmes gaped in astonishment and then direly nodded. ‘Sarasate. I see.’</w:t>
      </w:r>
    </w:p>
    <w:p w14:paraId="0E5F279F"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He was with the Spanish Ambassador’s party,’ Hopkins explained. ‘He went in with them but left rather quickly because, as he explained to me, he had a rehearsal.’</w:t>
      </w:r>
    </w:p>
    <w:p w14:paraId="737FA832"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You fool, Watson! You should have apprehended him.’</w:t>
      </w:r>
    </w:p>
    <w:p w14:paraId="0364712A"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Style w:val="BodyTextChar"/>
          <w:rFonts w:ascii="Verdana" w:hAnsi="Verdana"/>
          <w:color w:val="000000"/>
          <w:sz w:val="20"/>
        </w:rPr>
        <w:t>This was properly meant for Hopkins, to whom he now said: ‘He came out carrying a violin case?’</w:t>
      </w:r>
    </w:p>
    <w:p w14:paraId="3F561A6B"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No.’</w:t>
      </w:r>
    </w:p>
    <w:p w14:paraId="6540639E"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Style w:val="BodyTextChar"/>
          <w:rFonts w:ascii="Verdana" w:hAnsi="Verdana"/>
          <w:color w:val="000000"/>
          <w:sz w:val="20"/>
        </w:rPr>
        <w:t>I said with heat: ‘Holmes, I will not be called a fool. Not, at any rate, in the presence of others.’</w:t>
      </w:r>
    </w:p>
    <w:p w14:paraId="723AA20D"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You fool, Watson, I say again and again you fool! But, inspector, I take it he was carrying his violin case when he entered here with the leavetaking party?’</w:t>
      </w:r>
    </w:p>
    <w:p w14:paraId="4E67BE04"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Yes, now you come to mention it, he was.’</w:t>
      </w:r>
    </w:p>
    <w:p w14:paraId="7CF16B80"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He came with it and left without it?’</w:t>
      </w:r>
    </w:p>
    <w:p w14:paraId="54B61BB7"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Exactly.’</w:t>
      </w:r>
    </w:p>
    <w:p w14:paraId="69520C07"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You fool, Watson! In that violin case was a bomb fitted with a timing device which he placed in the royal compart</w:t>
      </w:r>
      <w:r w:rsidRPr="00F26679">
        <w:rPr>
          <w:rStyle w:val="BodyTextChar"/>
          <w:rFonts w:ascii="Verdana" w:hAnsi="Verdana"/>
          <w:color w:val="000000"/>
          <w:sz w:val="20"/>
        </w:rPr>
        <w:softHyphen/>
        <w:t>ment, probably under the seat. And you let him get away.’</w:t>
      </w:r>
    </w:p>
    <w:p w14:paraId="0BA44C80"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Your idol, Holmes, your fiddling god. Now transformed suddenly into an assassin. And I will not be called a fool.’</w:t>
      </w:r>
    </w:p>
    <w:p w14:paraId="391789D1"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Where did he go?’ Holmes asked Hopkins, ignoring my expostulation.</w:t>
      </w:r>
    </w:p>
    <w:p w14:paraId="570EDD0F"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 xml:space="preserve">Indeed, sir,’ the inspector said, ‘where </w:t>
      </w:r>
      <w:r w:rsidRPr="00F26679">
        <w:rPr>
          <w:rStyle w:val="BodyTextChar"/>
          <w:rFonts w:ascii="Verdana" w:hAnsi="Verdana"/>
          <w:i/>
          <w:iCs/>
          <w:color w:val="000000"/>
          <w:sz w:val="20"/>
        </w:rPr>
        <w:t>did</w:t>
      </w:r>
      <w:r w:rsidRPr="00F26679">
        <w:rPr>
          <w:rStyle w:val="BodyTextChar"/>
          <w:rFonts w:ascii="Verdana" w:hAnsi="Verdana"/>
          <w:color w:val="000000"/>
          <w:sz w:val="20"/>
        </w:rPr>
        <w:t xml:space="preserve"> he go? I do not think it much matters. Sarasate should not be difficult to find.’</w:t>
      </w:r>
    </w:p>
    <w:p w14:paraId="704362E3"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For you he will be,’ Holmes said. ‘He had no rehearsal. He has no further recitals in this country. For my money he has taken a train for Harwich or Liverpool or some other port of egress to a land where your writ does not run. You can of course telegraph all the local police forces in the port areas, but, from your expression, I see that you have little intention of doing that.’</w:t>
      </w:r>
    </w:p>
    <w:p w14:paraId="64358185"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Exactly, Mr Holmes. It will prove difficult to attach a charge of attempted massacre to him. A matter of supposi</w:t>
      </w:r>
      <w:r w:rsidRPr="00F26679">
        <w:rPr>
          <w:rStyle w:val="BodyTextChar"/>
          <w:rFonts w:ascii="Verdana" w:hAnsi="Verdana"/>
          <w:color w:val="000000"/>
          <w:sz w:val="20"/>
        </w:rPr>
        <w:softHyphen/>
        <w:t>tion only.’</w:t>
      </w:r>
    </w:p>
    <w:p w14:paraId="73B6AA3F"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lastRenderedPageBreak/>
        <w:t>‘</w:t>
      </w:r>
      <w:r w:rsidRPr="00F26679">
        <w:rPr>
          <w:rStyle w:val="BodyTextChar"/>
          <w:rFonts w:ascii="Verdana" w:hAnsi="Verdana"/>
          <w:color w:val="000000"/>
          <w:sz w:val="20"/>
        </w:rPr>
        <w:t>I suppose you are right, inspector,’ said Holmes after a long pause in which he looked balefully at a poster advertising Pear’s Soap. ‘Come, Watson. I am sorry I called you a fool.’</w:t>
      </w:r>
    </w:p>
    <w:p w14:paraId="41AE3869"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Style w:val="BodyTextChar"/>
          <w:rFonts w:ascii="Verdana" w:hAnsi="Verdana"/>
          <w:color w:val="000000"/>
          <w:sz w:val="20"/>
        </w:rPr>
        <w:t>Back in Baker Street, Holmes attempted to mollify me further by opening a bottle of very old brandy, a farewell gift from another royal figure, though, as he was a Mohammedan, it may be conjectured that it was strictly against the tenets of his faith to have such a treasure in his possession, and it may be wondered why he was able to gain for his cellar a part of the Napoleonic trove claimed, on their prisoner’s death, by the British authorities on St Helena. For this remarkable cognac was certainly, as the ciphers on the label made clear, out of a bin that must have given some comfort to the imperial captive. ‘I must confess, Watson,’ said Holmes, an appreciative eye on the golden fluid in his balloon glass, one of a set presented to him by a grateful Khedive, ‘that I was making too many assumptions, assuming, for instance, that you shared my suspicions. You knew nothing of them and yet it was yourself, all unaware, who granted me the key to the solution of the mystery. I refer to the mystery of the fingered swan song of the poor murdered man. It was a message from a man who was choking in his own blood, Watson, and hence could not speak as others do. He spoke as a musician and as a musician, moreover, who had some knowledge of an exotic system of notation. The father who wagged his will, alas, as it proved, fruitlessly, had been in diplomatic service in Hong Kong. In the letter, as I recall, something was said about an education that had given the boy some knowledge of the sempiternality of monarchical systems, from China, Russia, and their own beloved Spain.’</w:t>
      </w:r>
    </w:p>
    <w:p w14:paraId="53B6E1FF"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And what did the poor boy say?’ After three glasses of the superb ichor, I was already sufficiently mollified.</w:t>
      </w:r>
    </w:p>
    <w:p w14:paraId="2A08C2EA" w14:textId="77777777" w:rsidR="002566B5" w:rsidRPr="00F26679" w:rsidRDefault="002566B5" w:rsidP="00F26679">
      <w:pPr>
        <w:pStyle w:val="BodyText"/>
        <w:widowControl/>
        <w:suppressAutoHyphens/>
        <w:ind w:firstLine="283"/>
        <w:jc w:val="both"/>
        <w:rPr>
          <w:rStyle w:val="BodyTextCha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 xml:space="preserve">First, Watson, he hammered out the note D. I have not the gift of absolute pitch, and so was able to know it for what it was only because the piece with which Sarasate concluded his recital was in the key of D major. The final chord was in my ears when the young man made his dying attack on the keyboard. Now, Watson, what we call D — and also incidentally the Germans — is called by the French, Italians and Spaniards </w:t>
      </w:r>
      <w:r w:rsidRPr="00F26679">
        <w:rPr>
          <w:rStyle w:val="BodyTextChar"/>
          <w:rFonts w:ascii="Verdana" w:hAnsi="Verdana"/>
          <w:i/>
          <w:iCs/>
          <w:color w:val="000000"/>
          <w:sz w:val="20"/>
        </w:rPr>
        <w:t>re.</w:t>
      </w:r>
      <w:r w:rsidRPr="00F26679">
        <w:rPr>
          <w:rStyle w:val="BodyTextChar"/>
          <w:rFonts w:ascii="Verdana" w:hAnsi="Verdana"/>
          <w:color w:val="000000"/>
          <w:sz w:val="20"/>
        </w:rPr>
        <w:t xml:space="preserve"> In Italian this is the word for a king, close enough to the Castilian </w:t>
      </w:r>
      <w:r w:rsidRPr="00F26679">
        <w:rPr>
          <w:rStyle w:val="BodyTextChar"/>
          <w:rFonts w:ascii="Verdana" w:hAnsi="Verdana"/>
          <w:i/>
          <w:iCs/>
          <w:color w:val="000000"/>
          <w:sz w:val="20"/>
          <w:lang w:val="es-ES" w:eastAsia="es-ES" w:bidi="es-ES"/>
        </w:rPr>
        <w:t>rey,</w:t>
      </w:r>
      <w:r w:rsidRPr="00F26679">
        <w:rPr>
          <w:rStyle w:val="BodyTextChar"/>
          <w:rFonts w:ascii="Verdana" w:hAnsi="Verdana"/>
          <w:color w:val="000000"/>
          <w:sz w:val="20"/>
          <w:lang w:val="es-ES" w:eastAsia="es-ES" w:bidi="es-ES"/>
        </w:rPr>
        <w:t xml:space="preserve"> </w:t>
      </w:r>
      <w:r w:rsidRPr="00F26679">
        <w:rPr>
          <w:rStyle w:val="BodyTextChar"/>
          <w:rFonts w:ascii="Verdana" w:hAnsi="Verdana"/>
          <w:color w:val="000000"/>
          <w:sz w:val="20"/>
        </w:rPr>
        <w:t>which has the same meaning. Fool as I was, I should have seen that we were being warned about some eventuality concerning the visiting monarch. The notes that followed contained a succinct message. I puzzled about their possible meaning, but your remark this morning about the Chinese system of note-naming, note-numbering rather, gave me the answer — only just in time, I may add. In whatever key they were played, the notes would yield the numerical figuration 1115 — CCCG, or DDDA: the pitch is of no importance. The total message was 1115117. It forms a melody of no great intrinsic interest — a kind of deformed bugle call — but the meaning is clear now that we know the code: the king is in danger at 11.15 on the morning of the eleventh day of July. It was I who was the fool, Watson, for not perceiving the import of what could have been dying delirium but, in truth, was a vital communication to whoever had the wit to decipher it.’</w:t>
      </w:r>
    </w:p>
    <w:p w14:paraId="2D2A453B" w14:textId="77777777" w:rsidR="002566B5" w:rsidRPr="00F26679" w:rsidRDefault="002566B5" w:rsidP="00F26679">
      <w:pPr>
        <w:pStyle w:val="BodyText"/>
        <w:widowControl/>
        <w:suppressAutoHyphens/>
        <w:ind w:firstLine="283"/>
        <w:jc w:val="both"/>
        <w:rPr>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What made you suspect Sarasate?’ I asked, pouring another fingerful of the delicious liquor into my glass.</w:t>
      </w:r>
    </w:p>
    <w:p w14:paraId="49AEA114" w14:textId="77777777" w:rsidR="002566B5" w:rsidRPr="00F26679" w:rsidRDefault="002566B5" w:rsidP="00F26679">
      <w:pPr>
        <w:pStyle w:val="BodyText"/>
        <w:widowControl/>
        <w:suppressAutoHyphens/>
        <w:ind w:firstLine="283"/>
        <w:jc w:val="both"/>
        <w:rPr>
          <w:rStyle w:val="Bodytext2"/>
          <w:rFonts w:ascii="Verdana" w:hAnsi="Verdana"/>
          <w:color w:val="000000"/>
          <w:sz w:val="20"/>
        </w:rPr>
      </w:pPr>
      <w:r w:rsidRPr="00F26679">
        <w:rPr>
          <w:rFonts w:ascii="Verdana" w:hAnsi="Verdana"/>
          <w:color w:val="000000"/>
          <w:sz w:val="20"/>
        </w:rPr>
        <w:t>‘</w:t>
      </w:r>
      <w:r w:rsidRPr="00F26679">
        <w:rPr>
          <w:rStyle w:val="BodyTextChar"/>
          <w:rFonts w:ascii="Verdana" w:hAnsi="Verdana"/>
          <w:color w:val="000000"/>
          <w:sz w:val="20"/>
        </w:rPr>
        <w:t xml:space="preserve">Well, Watson, consider Sarasate’s origins. His full name is Pablo Martin Meliton Sarasate </w:t>
      </w:r>
      <w:r w:rsidRPr="00F26679">
        <w:rPr>
          <w:rStyle w:val="BodyTextChar"/>
          <w:rFonts w:ascii="Verdana" w:hAnsi="Verdana"/>
          <w:color w:val="000000"/>
          <w:sz w:val="20"/>
          <w:lang w:eastAsia="fr-FR" w:bidi="fr-FR"/>
        </w:rPr>
        <w:t xml:space="preserve">y </w:t>
      </w:r>
      <w:r w:rsidRPr="00F26679">
        <w:rPr>
          <w:rStyle w:val="BodyTextChar"/>
          <w:rFonts w:ascii="Verdana" w:hAnsi="Verdana"/>
          <w:color w:val="000000"/>
          <w:sz w:val="20"/>
        </w:rPr>
        <w:t>Navascuez and he is a son of Barcelona. A Catalonian, then, and a member of a proud family with an anti-monarchist record. I ascertained so much from judicious enquiries at the Spanish Embassy. At the same time I discovered the Chinese background of the youthful Gonzales, which, at the time, meant nothing. The republicanism of the Sarasate family should have been sufficient to cast a shadow of suspicion over him, but one always considers a great artist as somehow above the sordid intrigues of the political. There was, as I see now, something atrociously cold-blooded in the arrangement whereby the murder of his accompanist was effected only at the con</w:t>
      </w:r>
      <w:r w:rsidRPr="00F26679">
        <w:rPr>
          <w:rStyle w:val="BodyTextChar"/>
          <w:rFonts w:ascii="Verdana" w:hAnsi="Verdana"/>
          <w:color w:val="000000"/>
          <w:sz w:val="20"/>
        </w:rPr>
        <w:softHyphen/>
        <w:t xml:space="preserve">clusion of his recital. Kill the man when he has fulfilled his artistic purpose — this must have been the frigid order delivered by Sarasate to the assassin. I do not doubt that the young Gonzales had confided in Sarasate, whom, as a fellow-musician and a great master, he had every apparent reason to trust. He informed him of his intention to betray the plans of the organisation. We cannot be sure of the nature of his motivation — a sudden humane qualm, a shaken state of mind consequent on the receipt of his father’s letter. The assassin obeyed Sarasate’s order with metronomic exactitude. My head spins to think of the master’s approbation of such a </w:t>
      </w:r>
      <w:r w:rsidRPr="00F26679">
        <w:rPr>
          <w:rStyle w:val="Bodytext2"/>
          <w:rFonts w:ascii="Verdana" w:hAnsi="Verdana"/>
          <w:color w:val="000000"/>
          <w:sz w:val="20"/>
        </w:rPr>
        <w:t>murderous afterpiece to what was, you must admit, a recital of exceptional brilliance.’</w:t>
      </w:r>
    </w:p>
    <w:p w14:paraId="4B666264" w14:textId="77777777" w:rsidR="002566B5" w:rsidRPr="00F26679" w:rsidRDefault="002566B5" w:rsidP="00F26679">
      <w:pPr>
        <w:pStyle w:val="Bodytext20"/>
        <w:widowControl/>
        <w:suppressAutoHyphens/>
        <w:spacing w:line="240" w:lineRule="auto"/>
        <w:ind w:firstLine="283"/>
        <w:jc w:val="both"/>
        <w:rPr>
          <w:rStyle w:val="Bodytext2"/>
          <w:rFonts w:ascii="Verdana" w:hAnsi="Verdana"/>
          <w:color w:val="000000"/>
          <w:sz w:val="20"/>
        </w:rPr>
      </w:pPr>
      <w:r w:rsidRPr="00F26679">
        <w:rPr>
          <w:rFonts w:ascii="Verdana" w:hAnsi="Verdana"/>
          <w:color w:val="000000"/>
          <w:sz w:val="20"/>
        </w:rPr>
        <w:lastRenderedPageBreak/>
        <w:t>‘</w:t>
      </w:r>
      <w:r w:rsidRPr="00F26679">
        <w:rPr>
          <w:rStyle w:val="Bodytext2"/>
          <w:rFonts w:ascii="Verdana" w:hAnsi="Verdana"/>
          <w:color w:val="000000"/>
          <w:sz w:val="20"/>
        </w:rPr>
        <w:t>The brilliance was, for me, confirmed more by the applause of others than by any judgement of my own. I take it that Sarasate was responsible for another performance less bril</w:t>
      </w:r>
      <w:r w:rsidRPr="00F26679">
        <w:rPr>
          <w:rStyle w:val="Bodytext2"/>
          <w:rFonts w:ascii="Verdana" w:hAnsi="Verdana"/>
          <w:color w:val="000000"/>
          <w:sz w:val="20"/>
        </w:rPr>
        <w:softHyphen/>
        <w:t>liant — the note from His Royal Highness’s secretary and the exotic number 7.’</w:t>
      </w:r>
    </w:p>
    <w:p w14:paraId="31D98646" w14:textId="77777777" w:rsidR="002566B5" w:rsidRPr="00F26679" w:rsidRDefault="002566B5" w:rsidP="00F26679">
      <w:pPr>
        <w:pStyle w:val="Bodytext20"/>
        <w:widowControl/>
        <w:suppressAutoHyphens/>
        <w:spacing w:line="240" w:lineRule="auto"/>
        <w:ind w:firstLine="283"/>
        <w:jc w:val="both"/>
        <w:rPr>
          <w:rStyle w:val="Bodytext2"/>
          <w:rFonts w:ascii="Verdana" w:hAnsi="Verdana"/>
          <w:color w:val="000000"/>
          <w:sz w:val="20"/>
        </w:rPr>
      </w:pPr>
      <w:r w:rsidRPr="00F26679">
        <w:rPr>
          <w:rFonts w:ascii="Verdana" w:hAnsi="Verdana"/>
          <w:color w:val="000000"/>
          <w:sz w:val="20"/>
        </w:rPr>
        <w:t>‘</w:t>
      </w:r>
      <w:r w:rsidRPr="00F26679">
        <w:rPr>
          <w:rStyle w:val="Bodytext2"/>
          <w:rFonts w:ascii="Verdana" w:hAnsi="Verdana"/>
          <w:color w:val="000000"/>
          <w:sz w:val="20"/>
        </w:rPr>
        <w:t xml:space="preserve">Evidently, Watson. At the Savoy Theatre you saw him chatting amiably with Sir Arthur Sullivan, a crony of the Prince. </w:t>
      </w:r>
      <w:r w:rsidRPr="00F26679">
        <w:rPr>
          <w:rStyle w:val="Bodytext2"/>
          <w:rFonts w:ascii="Verdana" w:hAnsi="Verdana"/>
          <w:i/>
          <w:iCs/>
          <w:color w:val="000000"/>
          <w:sz w:val="20"/>
        </w:rPr>
        <w:t>Grazie</w:t>
      </w:r>
      <w:r w:rsidRPr="00F26679">
        <w:rPr>
          <w:rStyle w:val="Bodytext2"/>
          <w:rFonts w:ascii="Verdana" w:hAnsi="Verdana"/>
          <w:color w:val="000000"/>
          <w:sz w:val="20"/>
        </w:rPr>
        <w:t xml:space="preserve"> </w:t>
      </w:r>
      <w:r w:rsidRPr="00F26679">
        <w:rPr>
          <w:rStyle w:val="Bodytext2"/>
          <w:rFonts w:ascii="Verdana" w:hAnsi="Verdana"/>
          <w:i/>
          <w:iCs/>
          <w:color w:val="000000"/>
          <w:sz w:val="20"/>
        </w:rPr>
        <w:t>a</w:t>
      </w:r>
      <w:r w:rsidRPr="00F26679">
        <w:rPr>
          <w:rStyle w:val="Bodytext2"/>
          <w:rFonts w:ascii="Verdana" w:hAnsi="Verdana"/>
          <w:color w:val="000000"/>
          <w:sz w:val="20"/>
        </w:rPr>
        <w:t xml:space="preserve"> </w:t>
      </w:r>
      <w:r w:rsidRPr="00F26679">
        <w:rPr>
          <w:rStyle w:val="Bodytext2"/>
          <w:rFonts w:ascii="Verdana" w:hAnsi="Verdana"/>
          <w:i/>
          <w:iCs/>
          <w:color w:val="000000"/>
          <w:sz w:val="20"/>
        </w:rPr>
        <w:t>Dio,</w:t>
      </w:r>
      <w:r w:rsidRPr="00F26679">
        <w:rPr>
          <w:rStyle w:val="Bodytext2"/>
          <w:rFonts w:ascii="Verdana" w:hAnsi="Verdana"/>
          <w:color w:val="000000"/>
          <w:sz w:val="20"/>
        </w:rPr>
        <w:t xml:space="preserve"> he said among things, that his long cycle of recitals had finished with his London performance and he could now take a well-earned rest. Any man unscrupulous enough to collaborate with that noted sneerer at the conven</w:t>
      </w:r>
      <w:r w:rsidRPr="00F26679">
        <w:rPr>
          <w:rStyle w:val="Bodytext2"/>
          <w:rFonts w:ascii="Verdana" w:hAnsi="Verdana"/>
          <w:color w:val="000000"/>
          <w:sz w:val="20"/>
        </w:rPr>
        <w:softHyphen/>
        <w:t>tions, Mr William Schenk Gilbert, would be quite ready to pick up a sheet or so of the Prince’s private notepaper and pass it on without enquiring into the purpose for which it was required.’</w:t>
      </w:r>
    </w:p>
    <w:p w14:paraId="0100ED25" w14:textId="77777777" w:rsidR="002566B5" w:rsidRPr="00F26679" w:rsidRDefault="002566B5" w:rsidP="00F26679">
      <w:pPr>
        <w:pStyle w:val="Bodytext20"/>
        <w:widowControl/>
        <w:suppressAutoHyphens/>
        <w:spacing w:line="240" w:lineRule="auto"/>
        <w:ind w:firstLine="283"/>
        <w:jc w:val="both"/>
        <w:rPr>
          <w:rStyle w:val="Bodytext2"/>
          <w:rFonts w:ascii="Verdana" w:hAnsi="Verdana"/>
          <w:color w:val="000000"/>
          <w:sz w:val="20"/>
        </w:rPr>
      </w:pPr>
      <w:r w:rsidRPr="00F26679">
        <w:rPr>
          <w:rFonts w:ascii="Verdana" w:hAnsi="Verdana"/>
          <w:color w:val="000000"/>
          <w:sz w:val="20"/>
        </w:rPr>
        <w:t>‘</w:t>
      </w:r>
      <w:r w:rsidRPr="00F26679">
        <w:rPr>
          <w:rStyle w:val="Bodytext2"/>
          <w:rFonts w:ascii="Verdana" w:hAnsi="Verdana"/>
          <w:color w:val="000000"/>
          <w:sz w:val="20"/>
        </w:rPr>
        <w:t>Well, Holmes,’ I now said, ‘you do not, I take it, propose to pursue Sarasate to condign punishment, to cut off his fiddle</w:t>
      </w:r>
      <w:r w:rsidRPr="00F26679">
        <w:rPr>
          <w:rStyle w:val="Bodytext2"/>
          <w:rFonts w:ascii="Verdana" w:hAnsi="Verdana"/>
          <w:color w:val="000000"/>
          <w:sz w:val="20"/>
        </w:rPr>
        <w:softHyphen/>
        <w:t>playing career and have him apprehended as the criminal he undoubtedly is?’</w:t>
      </w:r>
    </w:p>
    <w:p w14:paraId="1B966362" w14:textId="77777777" w:rsidR="002566B5" w:rsidRPr="00F26679" w:rsidRDefault="002566B5" w:rsidP="00F26679">
      <w:pPr>
        <w:pStyle w:val="Bodytext20"/>
        <w:widowControl/>
        <w:suppressAutoHyphens/>
        <w:spacing w:line="240" w:lineRule="auto"/>
        <w:ind w:firstLine="283"/>
        <w:jc w:val="both"/>
        <w:rPr>
          <w:rStyle w:val="Bodytext2"/>
          <w:rFonts w:ascii="Verdana" w:hAnsi="Verdana"/>
          <w:color w:val="000000"/>
          <w:sz w:val="20"/>
        </w:rPr>
      </w:pPr>
      <w:r w:rsidRPr="00F26679">
        <w:rPr>
          <w:rFonts w:ascii="Verdana" w:hAnsi="Verdana"/>
          <w:color w:val="000000"/>
          <w:sz w:val="20"/>
        </w:rPr>
        <w:t>‘</w:t>
      </w:r>
      <w:r w:rsidRPr="00F26679">
        <w:rPr>
          <w:rStyle w:val="Bodytext2"/>
          <w:rFonts w:ascii="Verdana" w:hAnsi="Verdana"/>
          <w:color w:val="000000"/>
          <w:sz w:val="20"/>
        </w:rPr>
        <w:t>Where is my proof, Watson? As that intelligent young inspector trenchantly remarked, it is all supposition.’</w:t>
      </w:r>
    </w:p>
    <w:p w14:paraId="736F7041" w14:textId="77777777" w:rsidR="002566B5" w:rsidRPr="00F26679" w:rsidRDefault="002566B5" w:rsidP="00F26679">
      <w:pPr>
        <w:pStyle w:val="Bodytext20"/>
        <w:widowControl/>
        <w:suppressAutoHyphens/>
        <w:spacing w:line="240" w:lineRule="auto"/>
        <w:ind w:firstLine="283"/>
        <w:jc w:val="both"/>
        <w:rPr>
          <w:rStyle w:val="Bodytext2"/>
          <w:rFonts w:ascii="Verdana" w:hAnsi="Verdana"/>
          <w:color w:val="000000"/>
          <w:sz w:val="20"/>
        </w:rPr>
      </w:pPr>
      <w:r w:rsidRPr="00F26679">
        <w:rPr>
          <w:rFonts w:ascii="Verdana" w:hAnsi="Verdana"/>
          <w:color w:val="000000"/>
          <w:sz w:val="20"/>
        </w:rPr>
        <w:t>‘</w:t>
      </w:r>
      <w:r w:rsidRPr="00F26679">
        <w:rPr>
          <w:rStyle w:val="Bodytext2"/>
          <w:rFonts w:ascii="Verdana" w:hAnsi="Verdana"/>
          <w:color w:val="000000"/>
          <w:sz w:val="20"/>
        </w:rPr>
        <w:t>And if it were not?’</w:t>
      </w:r>
    </w:p>
    <w:p w14:paraId="61038E83" w14:textId="15326829" w:rsidR="006D1458" w:rsidRPr="00F26679" w:rsidRDefault="002566B5" w:rsidP="00F26679">
      <w:pPr>
        <w:suppressAutoHyphens/>
        <w:spacing w:after="0" w:line="240" w:lineRule="auto"/>
        <w:ind w:firstLine="283"/>
        <w:jc w:val="both"/>
        <w:rPr>
          <w:rFonts w:ascii="Verdana" w:hAnsi="Verdana"/>
          <w:color w:val="000000"/>
          <w:sz w:val="20"/>
        </w:rPr>
      </w:pPr>
      <w:r w:rsidRPr="00F26679">
        <w:rPr>
          <w:rStyle w:val="Bodytext2"/>
          <w:rFonts w:ascii="Verdana" w:eastAsiaTheme="minorHAnsi" w:hAnsi="Verdana"/>
          <w:color w:val="000000"/>
          <w:sz w:val="20"/>
        </w:rPr>
        <w:t xml:space="preserve">Holmes sighed and picked up his violin and bow. ‘He is a supreme artist whom the world could ill afford to lose. Do not quote my words, Watson, to any of your church-going friends, but I am forced to the belief that art is above morality. If Sarasate, before my eyes and in this very room, strangled you to death, Watson, for your musical insensitivity, while an accomplice of his obstructed my interference with a loaded pistol, and then wrote a detailed statement of the crime, signed with the name of Pablo Martin </w:t>
      </w:r>
      <w:r w:rsidRPr="00F26679">
        <w:rPr>
          <w:rStyle w:val="Bodytext2"/>
          <w:rFonts w:ascii="Verdana" w:eastAsiaTheme="minorHAnsi" w:hAnsi="Verdana"/>
          <w:color w:val="000000"/>
          <w:sz w:val="20"/>
          <w:lang w:eastAsia="fr-FR" w:bidi="fr-FR"/>
        </w:rPr>
        <w:t>Melit</w:t>
      </w:r>
      <w:r w:rsidRPr="00F26679">
        <w:rPr>
          <w:rStyle w:val="Bodytext2"/>
          <w:rFonts w:ascii="Verdana" w:eastAsiaTheme="minorHAnsi" w:hAnsi="Verdana"/>
          <w:color w:val="000000"/>
          <w:sz w:val="20"/>
        </w:rPr>
        <w:t>è</w:t>
      </w:r>
      <w:r w:rsidRPr="00F26679">
        <w:rPr>
          <w:rStyle w:val="Bodytext2"/>
          <w:rFonts w:ascii="Verdana" w:eastAsiaTheme="minorHAnsi" w:hAnsi="Verdana"/>
          <w:color w:val="000000"/>
          <w:sz w:val="20"/>
          <w:lang w:eastAsia="fr-FR" w:bidi="fr-FR"/>
        </w:rPr>
        <w:t xml:space="preserve">n </w:t>
      </w:r>
      <w:r w:rsidRPr="00F26679">
        <w:rPr>
          <w:rStyle w:val="Bodytext2"/>
          <w:rFonts w:ascii="Verdana" w:eastAsiaTheme="minorHAnsi" w:hAnsi="Verdana"/>
          <w:color w:val="000000"/>
          <w:sz w:val="20"/>
        </w:rPr>
        <w:t xml:space="preserve">Sarasate </w:t>
      </w:r>
      <w:r w:rsidRPr="00F26679">
        <w:rPr>
          <w:rStyle w:val="Bodytext2"/>
          <w:rFonts w:ascii="Verdana" w:eastAsiaTheme="minorHAnsi" w:hAnsi="Verdana"/>
          <w:color w:val="000000"/>
          <w:sz w:val="20"/>
          <w:lang w:eastAsia="fr-FR" w:bidi="fr-FR"/>
        </w:rPr>
        <w:t xml:space="preserve">y </w:t>
      </w:r>
      <w:r w:rsidRPr="00F26679">
        <w:rPr>
          <w:rStyle w:val="Bodytext2"/>
          <w:rFonts w:ascii="Verdana" w:eastAsiaTheme="minorHAnsi" w:hAnsi="Verdana"/>
          <w:color w:val="000000"/>
          <w:sz w:val="20"/>
        </w:rPr>
        <w:t>Navascuez, I should be constrained to close my eyes to the act, destroy the statement, deposit your body in the gutter of Baker Street, and remain silent while the police pursued their investigations. So much is the great artist above the moral principles that oppress lesser men. And now, Watson, pour yourself more of that noble brandy and listen to my own rendering of that piece by Sarasate. I warrant you will find it less than masterly but surely the excellence of the intention will gleam through? And so he stood, arranged his music stand, tucked his fiddle beneath his chin and began reverently to saw.</w:t>
      </w:r>
    </w:p>
    <w:sectPr w:rsidR="006D1458" w:rsidRPr="00F26679" w:rsidSect="00F2667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D0AAE" w14:textId="77777777" w:rsidR="00E65CD4" w:rsidRDefault="00E65CD4" w:rsidP="00F26679">
      <w:pPr>
        <w:spacing w:after="0" w:line="240" w:lineRule="auto"/>
      </w:pPr>
      <w:r>
        <w:separator/>
      </w:r>
    </w:p>
  </w:endnote>
  <w:endnote w:type="continuationSeparator" w:id="0">
    <w:p w14:paraId="7B478E15" w14:textId="77777777" w:rsidR="00E65CD4" w:rsidRDefault="00E65CD4" w:rsidP="00F26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01033" w14:textId="77777777" w:rsidR="00F26679" w:rsidRDefault="00F26679" w:rsidP="002C02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47CD685" w14:textId="77777777" w:rsidR="00F26679" w:rsidRDefault="00F26679" w:rsidP="00F266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5EC28" w14:textId="36E967E1" w:rsidR="00F26679" w:rsidRPr="00F26679" w:rsidRDefault="00F26679" w:rsidP="00F26679">
    <w:pPr>
      <w:pStyle w:val="Footer"/>
      <w:ind w:right="360"/>
      <w:rPr>
        <w:rFonts w:ascii="Arial" w:hAnsi="Arial" w:cs="Arial"/>
        <w:color w:val="999999"/>
        <w:sz w:val="20"/>
        <w:lang w:val="ru-RU"/>
      </w:rPr>
    </w:pPr>
    <w:r w:rsidRPr="00F26679">
      <w:rPr>
        <w:rStyle w:val="PageNumber"/>
        <w:rFonts w:ascii="Arial" w:hAnsi="Arial" w:cs="Arial"/>
        <w:color w:val="999999"/>
        <w:sz w:val="20"/>
        <w:lang w:val="ru-RU"/>
      </w:rPr>
      <w:t xml:space="preserve">Библиотека «Артефакт» — </w:t>
    </w:r>
    <w:r w:rsidRPr="00F26679">
      <w:rPr>
        <w:rStyle w:val="PageNumber"/>
        <w:rFonts w:ascii="Arial" w:hAnsi="Arial" w:cs="Arial"/>
        <w:color w:val="999999"/>
        <w:sz w:val="20"/>
      </w:rPr>
      <w:t>http</w:t>
    </w:r>
    <w:r w:rsidRPr="00F26679">
      <w:rPr>
        <w:rStyle w:val="PageNumber"/>
        <w:rFonts w:ascii="Arial" w:hAnsi="Arial" w:cs="Arial"/>
        <w:color w:val="999999"/>
        <w:sz w:val="20"/>
        <w:lang w:val="ru-RU"/>
      </w:rPr>
      <w:t>://</w:t>
    </w:r>
    <w:r w:rsidRPr="00F26679">
      <w:rPr>
        <w:rStyle w:val="PageNumber"/>
        <w:rFonts w:ascii="Arial" w:hAnsi="Arial" w:cs="Arial"/>
        <w:color w:val="999999"/>
        <w:sz w:val="20"/>
      </w:rPr>
      <w:t>artefact</w:t>
    </w:r>
    <w:r w:rsidRPr="00F26679">
      <w:rPr>
        <w:rStyle w:val="PageNumber"/>
        <w:rFonts w:ascii="Arial" w:hAnsi="Arial" w:cs="Arial"/>
        <w:color w:val="999999"/>
        <w:sz w:val="20"/>
        <w:lang w:val="ru-RU"/>
      </w:rPr>
      <w:t>.</w:t>
    </w:r>
    <w:r w:rsidRPr="00F26679">
      <w:rPr>
        <w:rStyle w:val="PageNumber"/>
        <w:rFonts w:ascii="Arial" w:hAnsi="Arial" w:cs="Arial"/>
        <w:color w:val="999999"/>
        <w:sz w:val="20"/>
      </w:rPr>
      <w:t>lib</w:t>
    </w:r>
    <w:r w:rsidRPr="00F26679">
      <w:rPr>
        <w:rStyle w:val="PageNumber"/>
        <w:rFonts w:ascii="Arial" w:hAnsi="Arial" w:cs="Arial"/>
        <w:color w:val="999999"/>
        <w:sz w:val="20"/>
        <w:lang w:val="ru-RU"/>
      </w:rPr>
      <w:t>.</w:t>
    </w:r>
    <w:r w:rsidRPr="00F26679">
      <w:rPr>
        <w:rStyle w:val="PageNumber"/>
        <w:rFonts w:ascii="Arial" w:hAnsi="Arial" w:cs="Arial"/>
        <w:color w:val="999999"/>
        <w:sz w:val="20"/>
      </w:rPr>
      <w:t>ru</w:t>
    </w:r>
    <w:r w:rsidRPr="00F26679">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AACD5" w14:textId="77777777" w:rsidR="00F26679" w:rsidRDefault="00F266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CB907" w14:textId="77777777" w:rsidR="00E65CD4" w:rsidRDefault="00E65CD4" w:rsidP="00F26679">
      <w:pPr>
        <w:spacing w:after="0" w:line="240" w:lineRule="auto"/>
      </w:pPr>
      <w:r>
        <w:separator/>
      </w:r>
    </w:p>
  </w:footnote>
  <w:footnote w:type="continuationSeparator" w:id="0">
    <w:p w14:paraId="529D4B4A" w14:textId="77777777" w:rsidR="00E65CD4" w:rsidRDefault="00E65CD4" w:rsidP="00F266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325E7" w14:textId="77777777" w:rsidR="00F26679" w:rsidRDefault="00F266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66B50" w14:textId="4E12BDFF" w:rsidR="00F26679" w:rsidRPr="00F26679" w:rsidRDefault="00F26679" w:rsidP="00F26679">
    <w:pPr>
      <w:pStyle w:val="Header"/>
      <w:rPr>
        <w:rFonts w:ascii="Arial" w:hAnsi="Arial" w:cs="Arial"/>
        <w:color w:val="999999"/>
        <w:sz w:val="20"/>
        <w:lang w:val="ru-RU"/>
      </w:rPr>
    </w:pPr>
    <w:r w:rsidRPr="00F26679">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A58DA" w14:textId="77777777" w:rsidR="00F26679" w:rsidRDefault="00F266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850"/>
    <w:rsid w:val="002566B5"/>
    <w:rsid w:val="006D1458"/>
    <w:rsid w:val="007E0850"/>
    <w:rsid w:val="00E65CD4"/>
    <w:rsid w:val="00F266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6474D"/>
  <w15:chartTrackingRefBased/>
  <w15:docId w15:val="{DDF6FFCC-EB8D-45F9-AC4D-639FE7B4C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2566B5"/>
    <w:rPr>
      <w:rFonts w:ascii="Times New Roman" w:eastAsia="Times New Roman" w:hAnsi="Times New Roman" w:cs="Times New Roman"/>
      <w:sz w:val="19"/>
      <w:szCs w:val="19"/>
    </w:rPr>
  </w:style>
  <w:style w:type="character" w:customStyle="1" w:styleId="Heading1">
    <w:name w:val="Heading #1_"/>
    <w:basedOn w:val="DefaultParagraphFont"/>
    <w:link w:val="Heading10"/>
    <w:rsid w:val="002566B5"/>
    <w:rPr>
      <w:rFonts w:ascii="Times New Roman" w:eastAsia="Times New Roman" w:hAnsi="Times New Roman" w:cs="Times New Roman"/>
      <w:smallCaps/>
      <w:sz w:val="32"/>
      <w:szCs w:val="32"/>
    </w:rPr>
  </w:style>
  <w:style w:type="character" w:customStyle="1" w:styleId="Bodytext2">
    <w:name w:val="Body text (2)_"/>
    <w:basedOn w:val="DefaultParagraphFont"/>
    <w:link w:val="Bodytext20"/>
    <w:rsid w:val="002566B5"/>
    <w:rPr>
      <w:rFonts w:ascii="Times New Roman" w:eastAsia="Times New Roman" w:hAnsi="Times New Roman" w:cs="Times New Roman"/>
    </w:rPr>
  </w:style>
  <w:style w:type="paragraph" w:styleId="BodyText">
    <w:name w:val="Body Text"/>
    <w:basedOn w:val="Normal"/>
    <w:link w:val="BodyTextChar"/>
    <w:qFormat/>
    <w:rsid w:val="002566B5"/>
    <w:pPr>
      <w:widowControl w:val="0"/>
      <w:spacing w:after="0" w:line="240" w:lineRule="auto"/>
      <w:ind w:firstLine="220"/>
    </w:pPr>
    <w:rPr>
      <w:rFonts w:ascii="Times New Roman" w:eastAsia="Times New Roman" w:hAnsi="Times New Roman" w:cs="Times New Roman"/>
      <w:sz w:val="19"/>
      <w:szCs w:val="19"/>
    </w:rPr>
  </w:style>
  <w:style w:type="character" w:customStyle="1" w:styleId="BodyTextChar1">
    <w:name w:val="Body Text Char1"/>
    <w:basedOn w:val="DefaultParagraphFont"/>
    <w:uiPriority w:val="99"/>
    <w:semiHidden/>
    <w:rsid w:val="002566B5"/>
  </w:style>
  <w:style w:type="paragraph" w:customStyle="1" w:styleId="Heading10">
    <w:name w:val="Heading #1"/>
    <w:basedOn w:val="Normal"/>
    <w:link w:val="Heading1"/>
    <w:rsid w:val="002566B5"/>
    <w:pPr>
      <w:widowControl w:val="0"/>
      <w:spacing w:after="1380" w:line="240" w:lineRule="auto"/>
      <w:ind w:firstLine="390"/>
      <w:jc w:val="center"/>
      <w:outlineLvl w:val="0"/>
    </w:pPr>
    <w:rPr>
      <w:rFonts w:ascii="Times New Roman" w:eastAsia="Times New Roman" w:hAnsi="Times New Roman" w:cs="Times New Roman"/>
      <w:smallCaps/>
      <w:sz w:val="32"/>
      <w:szCs w:val="32"/>
    </w:rPr>
  </w:style>
  <w:style w:type="paragraph" w:customStyle="1" w:styleId="Bodytext20">
    <w:name w:val="Body text (2)"/>
    <w:basedOn w:val="Normal"/>
    <w:link w:val="Bodytext2"/>
    <w:rsid w:val="002566B5"/>
    <w:pPr>
      <w:widowControl w:val="0"/>
      <w:spacing w:after="0" w:line="233" w:lineRule="auto"/>
    </w:pPr>
    <w:rPr>
      <w:rFonts w:ascii="Times New Roman" w:eastAsia="Times New Roman" w:hAnsi="Times New Roman" w:cs="Times New Roman"/>
    </w:rPr>
  </w:style>
  <w:style w:type="paragraph" w:styleId="Header">
    <w:name w:val="header"/>
    <w:basedOn w:val="Normal"/>
    <w:link w:val="HeaderChar"/>
    <w:uiPriority w:val="99"/>
    <w:unhideWhenUsed/>
    <w:rsid w:val="00F26679"/>
    <w:pPr>
      <w:tabs>
        <w:tab w:val="center" w:pos="4844"/>
        <w:tab w:val="right" w:pos="9689"/>
      </w:tabs>
      <w:spacing w:after="0" w:line="240" w:lineRule="auto"/>
    </w:pPr>
  </w:style>
  <w:style w:type="character" w:customStyle="1" w:styleId="HeaderChar">
    <w:name w:val="Header Char"/>
    <w:basedOn w:val="DefaultParagraphFont"/>
    <w:link w:val="Header"/>
    <w:uiPriority w:val="99"/>
    <w:rsid w:val="00F26679"/>
  </w:style>
  <w:style w:type="paragraph" w:styleId="Footer">
    <w:name w:val="footer"/>
    <w:basedOn w:val="Normal"/>
    <w:link w:val="FooterChar"/>
    <w:uiPriority w:val="99"/>
    <w:unhideWhenUsed/>
    <w:rsid w:val="00F26679"/>
    <w:pPr>
      <w:tabs>
        <w:tab w:val="center" w:pos="4844"/>
        <w:tab w:val="right" w:pos="9689"/>
      </w:tabs>
      <w:spacing w:after="0" w:line="240" w:lineRule="auto"/>
    </w:pPr>
  </w:style>
  <w:style w:type="character" w:customStyle="1" w:styleId="FooterChar">
    <w:name w:val="Footer Char"/>
    <w:basedOn w:val="DefaultParagraphFont"/>
    <w:link w:val="Footer"/>
    <w:uiPriority w:val="99"/>
    <w:rsid w:val="00F26679"/>
  </w:style>
  <w:style w:type="character" w:styleId="PageNumber">
    <w:name w:val="page number"/>
    <w:basedOn w:val="DefaultParagraphFont"/>
    <w:uiPriority w:val="99"/>
    <w:semiHidden/>
    <w:unhideWhenUsed/>
    <w:rsid w:val="00F26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03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7655</Words>
  <Characters>36132</Characters>
  <Application>Microsoft Office Word</Application>
  <DocSecurity>0</DocSecurity>
  <Lines>564</Lines>
  <Paragraphs>134</Paragraphs>
  <ScaleCrop>false</ScaleCrop>
  <Manager>Andrey Piskunov</Manager>
  <Company>Библиотека «Артефакт»</Company>
  <LinksUpToDate>false</LinksUpToDate>
  <CharactersWithSpaces>43653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Murder To Music</dc:title>
  <dc:subject/>
  <dc:creator>Anthony Burgess</dc:creator>
  <cp:keywords/>
  <dc:description/>
  <cp:lastModifiedBy>Andrey Piskunov</cp:lastModifiedBy>
  <cp:revision>4</cp:revision>
  <dcterms:created xsi:type="dcterms:W3CDTF">2026-05-03T01:50:00Z</dcterms:created>
  <dcterms:modified xsi:type="dcterms:W3CDTF">2026-05-03T01:55:00Z</dcterms:modified>
  <cp:category/>
</cp:coreProperties>
</file>